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88F9" w14:textId="4EAF67C3" w:rsidR="00093615" w:rsidRPr="00093615" w:rsidRDefault="00093615" w:rsidP="00093615">
      <w:pPr>
        <w:spacing w:after="0"/>
        <w:jc w:val="right"/>
        <w:rPr>
          <w:rFonts w:ascii="Times New Roman" w:hAnsi="Times New Roman" w:cs="Times New Roman"/>
          <w:color w:val="auto"/>
          <w:lang w:eastAsia="en-US"/>
        </w:rPr>
      </w:pPr>
      <w:r>
        <w:rPr>
          <w:b/>
        </w:rPr>
        <w:t xml:space="preserve">                                                                                            </w:t>
      </w:r>
      <w:bookmarkStart w:id="0" w:name="_Hlk86390562"/>
      <w:r w:rsidRPr="00093615">
        <w:rPr>
          <w:rFonts w:ascii="Times New Roman" w:hAnsi="Times New Roman" w:cs="Times New Roman"/>
          <w:color w:val="auto"/>
          <w:lang w:eastAsia="en-US"/>
        </w:rPr>
        <w:t xml:space="preserve">Załącznik </w:t>
      </w:r>
    </w:p>
    <w:p w14:paraId="5B2678BF" w14:textId="526106BE" w:rsidR="00093615" w:rsidRPr="00093615" w:rsidRDefault="00093615" w:rsidP="00093615">
      <w:pPr>
        <w:spacing w:after="0"/>
        <w:jc w:val="right"/>
        <w:rPr>
          <w:rFonts w:ascii="Times New Roman" w:hAnsi="Times New Roman" w:cs="Times New Roman"/>
          <w:color w:val="auto"/>
          <w:lang w:eastAsia="en-US"/>
        </w:rPr>
      </w:pPr>
      <w:r w:rsidRPr="00093615">
        <w:rPr>
          <w:rFonts w:ascii="Times New Roman" w:hAnsi="Times New Roman" w:cs="Times New Roman"/>
          <w:color w:val="auto"/>
          <w:lang w:eastAsia="en-US"/>
        </w:rPr>
        <w:t>Do Zarządzenia Nr 4</w:t>
      </w:r>
      <w:r>
        <w:rPr>
          <w:rFonts w:ascii="Times New Roman" w:hAnsi="Times New Roman" w:cs="Times New Roman"/>
          <w:color w:val="auto"/>
          <w:lang w:eastAsia="en-US"/>
        </w:rPr>
        <w:t>3</w:t>
      </w:r>
      <w:r w:rsidRPr="00093615">
        <w:rPr>
          <w:rFonts w:ascii="Times New Roman" w:hAnsi="Times New Roman" w:cs="Times New Roman"/>
          <w:color w:val="auto"/>
          <w:lang w:eastAsia="en-US"/>
        </w:rPr>
        <w:t>/2021 z 15 września 2021r</w:t>
      </w:r>
    </w:p>
    <w:p w14:paraId="6DF30B61" w14:textId="77777777" w:rsidR="00093615" w:rsidRPr="00093615" w:rsidRDefault="00093615" w:rsidP="00093615">
      <w:pPr>
        <w:spacing w:after="0"/>
        <w:jc w:val="right"/>
        <w:rPr>
          <w:rFonts w:ascii="Times New Roman" w:hAnsi="Times New Roman" w:cs="Times New Roman"/>
          <w:color w:val="auto"/>
          <w:lang w:eastAsia="en-US"/>
        </w:rPr>
      </w:pPr>
      <w:r w:rsidRPr="00093615">
        <w:rPr>
          <w:rFonts w:ascii="Times New Roman" w:hAnsi="Times New Roman" w:cs="Times New Roman"/>
          <w:color w:val="auto"/>
          <w:lang w:eastAsia="en-US"/>
        </w:rPr>
        <w:t>Dyrektora Przedszkola Miejskiego nr 4 w Lubinie</w:t>
      </w:r>
    </w:p>
    <w:bookmarkEnd w:id="0"/>
    <w:p w14:paraId="6846D784" w14:textId="0036A1F2" w:rsidR="004F3C5A" w:rsidRDefault="00093615" w:rsidP="00093615">
      <w:pPr>
        <w:spacing w:after="19"/>
        <w:ind w:right="79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4AEF71EB" w14:textId="3A2C792F" w:rsidR="00093615" w:rsidRDefault="00093615" w:rsidP="00093615">
      <w:pPr>
        <w:spacing w:after="19"/>
        <w:ind w:right="79"/>
      </w:pPr>
    </w:p>
    <w:p w14:paraId="5731D5A4" w14:textId="77777777" w:rsidR="00093615" w:rsidRDefault="00093615" w:rsidP="00093615">
      <w:pPr>
        <w:spacing w:after="19"/>
        <w:ind w:right="79"/>
      </w:pPr>
    </w:p>
    <w:p w14:paraId="00C6C809" w14:textId="77777777" w:rsidR="004F3C5A" w:rsidRPr="00093615" w:rsidRDefault="00093615">
      <w:pPr>
        <w:spacing w:after="16" w:line="248" w:lineRule="auto"/>
        <w:ind w:left="10" w:right="67" w:hanging="10"/>
        <w:jc w:val="center"/>
        <w:rPr>
          <w:sz w:val="28"/>
          <w:szCs w:val="28"/>
        </w:rPr>
      </w:pPr>
      <w:r w:rsidRPr="00093615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093615">
        <w:rPr>
          <w:rFonts w:ascii="Times New Roman" w:eastAsia="Times New Roman" w:hAnsi="Times New Roman" w:cs="Times New Roman"/>
          <w:b/>
          <w:sz w:val="28"/>
          <w:szCs w:val="28"/>
        </w:rPr>
        <w:t xml:space="preserve">ROCEDURA </w:t>
      </w:r>
    </w:p>
    <w:p w14:paraId="64F4B604" w14:textId="77777777" w:rsidR="004F3C5A" w:rsidRPr="00093615" w:rsidRDefault="00093615">
      <w:pPr>
        <w:spacing w:after="16" w:line="248" w:lineRule="auto"/>
        <w:ind w:left="10" w:right="61" w:hanging="10"/>
        <w:jc w:val="center"/>
        <w:rPr>
          <w:sz w:val="28"/>
          <w:szCs w:val="28"/>
        </w:rPr>
      </w:pPr>
      <w:r w:rsidRPr="00093615">
        <w:rPr>
          <w:rFonts w:ascii="Times New Roman" w:eastAsia="Times New Roman" w:hAnsi="Times New Roman" w:cs="Times New Roman"/>
          <w:b/>
          <w:sz w:val="28"/>
          <w:szCs w:val="28"/>
        </w:rPr>
        <w:t xml:space="preserve">„NIEBIESKIEJ KARTY”  </w:t>
      </w:r>
    </w:p>
    <w:p w14:paraId="1AF7B2DD" w14:textId="33C2D3D5" w:rsidR="004F3C5A" w:rsidRPr="00093615" w:rsidRDefault="00093615">
      <w:pPr>
        <w:spacing w:after="16" w:line="248" w:lineRule="auto"/>
        <w:ind w:left="10" w:hanging="10"/>
        <w:jc w:val="center"/>
        <w:rPr>
          <w:sz w:val="28"/>
          <w:szCs w:val="28"/>
        </w:rPr>
      </w:pPr>
      <w:r w:rsidRPr="00093615">
        <w:rPr>
          <w:rFonts w:ascii="Times New Roman" w:eastAsia="Times New Roman" w:hAnsi="Times New Roman" w:cs="Times New Roman"/>
          <w:b/>
          <w:sz w:val="28"/>
          <w:szCs w:val="28"/>
        </w:rPr>
        <w:t>OBOWIĄZUJĄCA W PRZEDSZKOLU MIEJSKIM Nr 4</w:t>
      </w:r>
      <w:r w:rsidRPr="00093615">
        <w:rPr>
          <w:rFonts w:ascii="Times New Roman" w:eastAsia="Times New Roman" w:hAnsi="Times New Roman" w:cs="Times New Roman"/>
          <w:b/>
          <w:sz w:val="28"/>
          <w:szCs w:val="28"/>
        </w:rPr>
        <w:t xml:space="preserve"> W LUBINIE </w:t>
      </w:r>
    </w:p>
    <w:p w14:paraId="2B958D72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23601AFE" w14:textId="77777777" w:rsidR="004F3C5A" w:rsidRDefault="00093615">
      <w:pPr>
        <w:spacing w:after="0"/>
        <w:ind w:left="29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38F84E2D" w14:textId="77777777" w:rsidR="004F3C5A" w:rsidRDefault="00093615">
      <w:pPr>
        <w:spacing w:after="3"/>
        <w:ind w:left="-5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Podstawa prawna :  </w:t>
      </w:r>
    </w:p>
    <w:p w14:paraId="28DBEE43" w14:textId="77777777" w:rsidR="004F3C5A" w:rsidRDefault="00093615">
      <w:pPr>
        <w:spacing w:after="28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5058FC" w14:textId="77777777" w:rsidR="004F3C5A" w:rsidRDefault="00093615">
      <w:pPr>
        <w:numPr>
          <w:ilvl w:val="0"/>
          <w:numId w:val="1"/>
        </w:numPr>
        <w:spacing w:after="3" w:line="278" w:lineRule="auto"/>
        <w:ind w:right="45" w:hanging="346"/>
        <w:jc w:val="both"/>
      </w:pPr>
      <w:r>
        <w:rPr>
          <w:rFonts w:ascii="Times New Roman" w:eastAsia="Times New Roman" w:hAnsi="Times New Roman" w:cs="Times New Roman"/>
          <w:sz w:val="24"/>
        </w:rPr>
        <w:t>Ustawa z dn. 29 lipca 2005 r. o przeciwdziałaniu przemocy w rodzinie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Dz. U. z 2005 r. poz. 1493 ze zm.), </w:t>
      </w:r>
    </w:p>
    <w:p w14:paraId="5D726A73" w14:textId="77777777" w:rsidR="004F3C5A" w:rsidRDefault="00093615">
      <w:pPr>
        <w:numPr>
          <w:ilvl w:val="0"/>
          <w:numId w:val="1"/>
        </w:numPr>
        <w:spacing w:after="3"/>
        <w:ind w:right="45" w:hanging="346"/>
        <w:jc w:val="both"/>
      </w:pPr>
      <w:r>
        <w:rPr>
          <w:rFonts w:ascii="Times New Roman" w:eastAsia="Times New Roman" w:hAnsi="Times New Roman" w:cs="Times New Roman"/>
          <w:sz w:val="24"/>
        </w:rPr>
        <w:t>Ustawa z dnia 7 września 1991 r. o systemie oświaty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 2018 r., poz. 1457), </w:t>
      </w:r>
    </w:p>
    <w:p w14:paraId="096AB2BE" w14:textId="77777777" w:rsidR="004F3C5A" w:rsidRDefault="00093615">
      <w:pPr>
        <w:numPr>
          <w:ilvl w:val="0"/>
          <w:numId w:val="1"/>
        </w:numPr>
        <w:spacing w:after="3" w:line="274" w:lineRule="auto"/>
        <w:ind w:right="45" w:hanging="346"/>
        <w:jc w:val="both"/>
      </w:pPr>
      <w:r>
        <w:rPr>
          <w:rFonts w:ascii="Times New Roman" w:eastAsia="Times New Roman" w:hAnsi="Times New Roman" w:cs="Times New Roman"/>
          <w:sz w:val="24"/>
        </w:rPr>
        <w:t>Rozporządzenie Rady Ministrów z dnia 13 września 2011 r. w spr</w:t>
      </w:r>
      <w:r>
        <w:rPr>
          <w:rFonts w:ascii="Times New Roman" w:eastAsia="Times New Roman" w:hAnsi="Times New Roman" w:cs="Times New Roman"/>
          <w:sz w:val="24"/>
        </w:rPr>
        <w:t xml:space="preserve">awie procedury „Niebieskiej Karty” (Dz. U.  z 2011 r., poz. 1245) </w:t>
      </w:r>
    </w:p>
    <w:p w14:paraId="5D57EB41" w14:textId="77777777" w:rsidR="004F3C5A" w:rsidRDefault="00093615">
      <w:pPr>
        <w:spacing w:after="0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10E8FA5A" w14:textId="77777777" w:rsidR="004F3C5A" w:rsidRDefault="00093615">
      <w:pPr>
        <w:spacing w:after="0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54D90B16" w14:textId="77777777" w:rsidR="004F3C5A" w:rsidRDefault="00093615">
      <w:pPr>
        <w:pStyle w:val="Nagwek1"/>
      </w:pPr>
      <w:r>
        <w:t xml:space="preserve">§ 1 </w:t>
      </w:r>
    </w:p>
    <w:p w14:paraId="258B3445" w14:textId="77777777" w:rsidR="004F3C5A" w:rsidRDefault="00093615">
      <w:pPr>
        <w:spacing w:after="3" w:line="358" w:lineRule="auto"/>
        <w:ind w:left="-5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Przez </w:t>
      </w:r>
      <w:r>
        <w:rPr>
          <w:rFonts w:ascii="Times New Roman" w:eastAsia="Times New Roman" w:hAnsi="Times New Roman" w:cs="Times New Roman"/>
          <w:b/>
          <w:sz w:val="24"/>
        </w:rPr>
        <w:t xml:space="preserve">przemoc w rodzinie </w:t>
      </w:r>
      <w:r>
        <w:rPr>
          <w:rFonts w:ascii="Times New Roman" w:eastAsia="Times New Roman" w:hAnsi="Times New Roman" w:cs="Times New Roman"/>
          <w:sz w:val="24"/>
        </w:rPr>
        <w:t xml:space="preserve">wg </w:t>
      </w:r>
      <w:r>
        <w:rPr>
          <w:rFonts w:ascii="Times New Roman" w:eastAsia="Times New Roman" w:hAnsi="Times New Roman" w:cs="Times New Roman"/>
          <w:i/>
          <w:sz w:val="24"/>
        </w:rPr>
        <w:t xml:space="preserve">Ustawy </w:t>
      </w:r>
      <w:r>
        <w:rPr>
          <w:rFonts w:ascii="Times New Roman" w:eastAsia="Times New Roman" w:hAnsi="Times New Roman" w:cs="Times New Roman"/>
          <w:sz w:val="24"/>
        </w:rPr>
        <w:t>należy rozumieć jednorazowe albo powtarzające się umyślne działanie lub zaniechanie naruszające prawa lub dobra osobiste członków rodziny, w szcz</w:t>
      </w:r>
      <w:r>
        <w:rPr>
          <w:rFonts w:ascii="Times New Roman" w:eastAsia="Times New Roman" w:hAnsi="Times New Roman" w:cs="Times New Roman"/>
          <w:sz w:val="24"/>
        </w:rPr>
        <w:t xml:space="preserve">ególności narażające te osoby na niebezpieczeństwo utraty życia, zdrowia, naruszające ich godność, nietykalność cielesną, wolność, w tym seksualną, powodujące szkody na ich zdrowiu fizycznym lub psychicznym, a także wywołujące cierpienia i krzywdy moralne </w:t>
      </w:r>
      <w:r>
        <w:rPr>
          <w:rFonts w:ascii="Times New Roman" w:eastAsia="Times New Roman" w:hAnsi="Times New Roman" w:cs="Times New Roman"/>
          <w:sz w:val="24"/>
        </w:rPr>
        <w:t xml:space="preserve">u osób dotkniętych przemocą. </w:t>
      </w:r>
    </w:p>
    <w:p w14:paraId="6860F668" w14:textId="77777777" w:rsidR="004F3C5A" w:rsidRDefault="0009361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AD9EE96" w14:textId="77777777" w:rsidR="004F3C5A" w:rsidRDefault="00093615">
      <w:pPr>
        <w:pStyle w:val="Nagwek1"/>
      </w:pPr>
      <w:r>
        <w:t xml:space="preserve">§ 2 </w:t>
      </w:r>
    </w:p>
    <w:p w14:paraId="45A2E588" w14:textId="77777777" w:rsidR="004F3C5A" w:rsidRDefault="00093615">
      <w:pPr>
        <w:numPr>
          <w:ilvl w:val="0"/>
          <w:numId w:val="2"/>
        </w:numPr>
        <w:spacing w:after="3" w:line="358" w:lineRule="auto"/>
        <w:ind w:right="45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Procedura „Niebieskiej Karty” w przedszkolu obejmuje ogół czynności podejmowanych i </w:t>
      </w:r>
    </w:p>
    <w:p w14:paraId="154C61C2" w14:textId="77777777" w:rsidR="004F3C5A" w:rsidRDefault="00093615">
      <w:pPr>
        <w:spacing w:after="3" w:line="358" w:lineRule="auto"/>
        <w:ind w:left="-5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realizowanych przez przedstawicieli oświaty w przedszkolu, w związku z uzasadnionym podejrzeniem zaistnienia przemocy w rodzinie. </w:t>
      </w:r>
    </w:p>
    <w:p w14:paraId="2E4F10AA" w14:textId="77777777" w:rsidR="004F3C5A" w:rsidRDefault="00093615">
      <w:pPr>
        <w:numPr>
          <w:ilvl w:val="0"/>
          <w:numId w:val="2"/>
        </w:numPr>
        <w:spacing w:after="112"/>
        <w:ind w:right="45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ramach procedury przedstawiciel oświaty: </w:t>
      </w:r>
    </w:p>
    <w:p w14:paraId="2A3F24A6" w14:textId="77777777" w:rsidR="004F3C5A" w:rsidRDefault="00093615">
      <w:pPr>
        <w:spacing w:after="3"/>
        <w:ind w:left="-5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1) Udziela kompleksowych informacji o: </w:t>
      </w:r>
    </w:p>
    <w:p w14:paraId="536DB471" w14:textId="77777777" w:rsidR="004F3C5A" w:rsidRDefault="00093615">
      <w:pPr>
        <w:numPr>
          <w:ilvl w:val="0"/>
          <w:numId w:val="3"/>
        </w:numPr>
        <w:spacing w:after="3" w:line="358" w:lineRule="auto"/>
        <w:ind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możliwościach uzyskania pomocy, w szczególności psychologicznej, prawnej, socjalnej i pedagogicznej, oraz wsparcia, w tym o instytucjach i podmiotach świadczących specjalistyczną pomoc na rzecz osób dotkniętych przemocą   w rodzinie, </w:t>
      </w:r>
    </w:p>
    <w:p w14:paraId="32B03F79" w14:textId="77777777" w:rsidR="004F3C5A" w:rsidRDefault="00093615">
      <w:pPr>
        <w:numPr>
          <w:ilvl w:val="0"/>
          <w:numId w:val="3"/>
        </w:numPr>
        <w:spacing w:after="3" w:line="358" w:lineRule="auto"/>
        <w:ind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>możliwościach podjęci</w:t>
      </w:r>
      <w:r>
        <w:rPr>
          <w:rFonts w:ascii="Times New Roman" w:eastAsia="Times New Roman" w:hAnsi="Times New Roman" w:cs="Times New Roman"/>
          <w:sz w:val="24"/>
        </w:rPr>
        <w:t xml:space="preserve">a dalszych działań mających na celu poprawę sytuacji osoby, co do której istnieje podejrzenie, że jest dotknięta przemocą w rodzinie, </w:t>
      </w:r>
    </w:p>
    <w:p w14:paraId="2E7FD86E" w14:textId="77777777" w:rsidR="004F3C5A" w:rsidRDefault="00093615">
      <w:pPr>
        <w:numPr>
          <w:ilvl w:val="0"/>
          <w:numId w:val="4"/>
        </w:numPr>
        <w:spacing w:after="3" w:line="358" w:lineRule="auto"/>
        <w:ind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organizuje niezwłocznie dostęp do pomocy medycznej, jeżeli wymaga tego stan zdrowia osoby, co do której istnieje podejrze</w:t>
      </w:r>
      <w:r>
        <w:rPr>
          <w:rFonts w:ascii="Times New Roman" w:eastAsia="Times New Roman" w:hAnsi="Times New Roman" w:cs="Times New Roman"/>
          <w:sz w:val="24"/>
        </w:rPr>
        <w:t xml:space="preserve">nie, że jest dotknięta przemocą   w rodzinie, </w:t>
      </w:r>
    </w:p>
    <w:p w14:paraId="799EB4C5" w14:textId="77777777" w:rsidR="004F3C5A" w:rsidRDefault="00093615">
      <w:pPr>
        <w:numPr>
          <w:ilvl w:val="0"/>
          <w:numId w:val="4"/>
        </w:numPr>
        <w:spacing w:after="3" w:line="358" w:lineRule="auto"/>
        <w:ind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>może prowadzić rozmowy z osobami, wobec których istnieje podejrzenie, że stosują przemoc w rodzinie, na temat konsekwencji stosowania przemocy w rodzinie oraz informuje te osoby o możliwościach podjęcia leczen</w:t>
      </w:r>
      <w:r>
        <w:rPr>
          <w:rFonts w:ascii="Times New Roman" w:eastAsia="Times New Roman" w:hAnsi="Times New Roman" w:cs="Times New Roman"/>
          <w:sz w:val="24"/>
        </w:rPr>
        <w:t xml:space="preserve">ia lub terapii i udziale   w programach oddziaływań korekcyjnoedukacyjnych dla osób stosujących przemoc w rodzinie. </w:t>
      </w:r>
    </w:p>
    <w:p w14:paraId="5889EE57" w14:textId="77777777" w:rsidR="004F3C5A" w:rsidRDefault="0009361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E89545A" w14:textId="77777777" w:rsidR="004F3C5A" w:rsidRDefault="00093615">
      <w:pPr>
        <w:spacing w:after="0"/>
        <w:ind w:right="6"/>
        <w:jc w:val="center"/>
      </w:pPr>
      <w:r>
        <w:rPr>
          <w:b/>
          <w:sz w:val="24"/>
        </w:rPr>
        <w:t xml:space="preserve"> </w:t>
      </w:r>
    </w:p>
    <w:p w14:paraId="3575C4E2" w14:textId="77777777" w:rsidR="004F3C5A" w:rsidRDefault="00093615">
      <w:pPr>
        <w:pStyle w:val="Nagwek1"/>
      </w:pPr>
      <w:r>
        <w:t xml:space="preserve">§ 3 </w:t>
      </w:r>
    </w:p>
    <w:p w14:paraId="020ED0D2" w14:textId="77777777" w:rsidR="004F3C5A" w:rsidRDefault="00093615">
      <w:pPr>
        <w:spacing w:after="1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D6DBD0B" w14:textId="77777777" w:rsidR="004F3C5A" w:rsidRDefault="00093615">
      <w:pPr>
        <w:spacing w:after="3" w:line="358" w:lineRule="auto"/>
        <w:ind w:left="-5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Wszczynając procedurę, podejmuje się działania interwencyjne mające na celu zapewnienie bezpieczeństwa osobie, co do której istnieje podejrzenie, że jest dotknięta przemocą w rodzinie. </w:t>
      </w:r>
    </w:p>
    <w:p w14:paraId="45F9FDAE" w14:textId="77777777" w:rsidR="004F3C5A" w:rsidRDefault="0009361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285CCE9" w14:textId="77777777" w:rsidR="004F3C5A" w:rsidRDefault="00093615">
      <w:pPr>
        <w:pStyle w:val="Nagwek1"/>
      </w:pPr>
      <w:r>
        <w:t xml:space="preserve">§ 4 </w:t>
      </w:r>
    </w:p>
    <w:p w14:paraId="0212D22D" w14:textId="77777777" w:rsidR="004F3C5A" w:rsidRDefault="00093615">
      <w:pPr>
        <w:spacing w:after="0"/>
        <w:ind w:right="6"/>
        <w:jc w:val="center"/>
      </w:pPr>
      <w:r>
        <w:rPr>
          <w:b/>
          <w:sz w:val="24"/>
        </w:rPr>
        <w:t xml:space="preserve"> </w:t>
      </w:r>
    </w:p>
    <w:p w14:paraId="2715BF6C" w14:textId="77777777" w:rsidR="004F3C5A" w:rsidRDefault="00093615">
      <w:pPr>
        <w:spacing w:after="3" w:line="358" w:lineRule="auto"/>
        <w:ind w:left="-5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>Rozmowę z osobą, co do której istnieje podejrzenie, że jest d</w:t>
      </w:r>
      <w:r>
        <w:rPr>
          <w:rFonts w:ascii="Times New Roman" w:eastAsia="Times New Roman" w:hAnsi="Times New Roman" w:cs="Times New Roman"/>
          <w:sz w:val="24"/>
        </w:rPr>
        <w:t xml:space="preserve">otknięta przemocą  w rodzinie, przeprowadza się w warunkach gwarantujących swobodę wypowiedzi i poszanowanie godności tej osoby oraz zapewniających jej bezpieczeństwo. </w:t>
      </w:r>
    </w:p>
    <w:p w14:paraId="085D591F" w14:textId="77777777" w:rsidR="004F3C5A" w:rsidRDefault="0009361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030BE4D" w14:textId="77777777" w:rsidR="004F3C5A" w:rsidRDefault="00093615">
      <w:pPr>
        <w:pStyle w:val="Nagwek1"/>
      </w:pPr>
      <w:r>
        <w:t xml:space="preserve">§ 5 </w:t>
      </w:r>
    </w:p>
    <w:p w14:paraId="690140C0" w14:textId="77777777" w:rsidR="004F3C5A" w:rsidRDefault="00093615">
      <w:pPr>
        <w:spacing w:after="0"/>
        <w:ind w:right="6"/>
        <w:jc w:val="center"/>
      </w:pPr>
      <w:r>
        <w:rPr>
          <w:b/>
          <w:sz w:val="24"/>
        </w:rPr>
        <w:t xml:space="preserve"> </w:t>
      </w:r>
    </w:p>
    <w:p w14:paraId="701DE91B" w14:textId="77777777" w:rsidR="004F3C5A" w:rsidRDefault="00093615">
      <w:pPr>
        <w:numPr>
          <w:ilvl w:val="0"/>
          <w:numId w:val="5"/>
        </w:numPr>
        <w:spacing w:after="3" w:line="358" w:lineRule="auto"/>
        <w:ind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>W przypadku podejrzenia stosowania przemocy w rodzinie wobec dziecka, czynnośc</w:t>
      </w:r>
      <w:r>
        <w:rPr>
          <w:rFonts w:ascii="Times New Roman" w:eastAsia="Times New Roman" w:hAnsi="Times New Roman" w:cs="Times New Roman"/>
          <w:sz w:val="24"/>
        </w:rPr>
        <w:t xml:space="preserve">i podejmowane i realizowane w ramach procedury przeprowadza się  w obecności rodzica, opiekuna prawnego lub faktycznego. </w:t>
      </w:r>
    </w:p>
    <w:p w14:paraId="4684937D" w14:textId="77777777" w:rsidR="004F3C5A" w:rsidRDefault="00093615">
      <w:pPr>
        <w:numPr>
          <w:ilvl w:val="0"/>
          <w:numId w:val="5"/>
        </w:numPr>
        <w:spacing w:after="3" w:line="358" w:lineRule="auto"/>
        <w:ind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>Jeżeli osobami, wobec których istnieje podejrzenie, że stosują przemoc w rodzinie wobec dziecka, są rodzice, opiekunowie prawni lub fa</w:t>
      </w:r>
      <w:r>
        <w:rPr>
          <w:rFonts w:ascii="Times New Roman" w:eastAsia="Times New Roman" w:hAnsi="Times New Roman" w:cs="Times New Roman"/>
          <w:sz w:val="24"/>
        </w:rPr>
        <w:t xml:space="preserve">ktyczni, działania z udziałem dziecka przeprowadza się w obecności pełnoletniej osoby najbliższej w rozumieniu art. 115 § 11 ustawy z dnia 6 czerwca 1997 r. - Kodeks karny (Dz. U. Nr 88, poz. 553,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zm.2)), zwanej dalej "osobą najbliższą" (np. dziadk</w:t>
      </w:r>
      <w:r>
        <w:rPr>
          <w:rFonts w:ascii="Times New Roman" w:eastAsia="Times New Roman" w:hAnsi="Times New Roman" w:cs="Times New Roman"/>
          <w:sz w:val="24"/>
        </w:rPr>
        <w:t xml:space="preserve">a, babci, pełnoletniego rodzeństwa). </w:t>
      </w:r>
    </w:p>
    <w:p w14:paraId="671B04CA" w14:textId="77777777" w:rsidR="004F3C5A" w:rsidRDefault="00093615">
      <w:pPr>
        <w:numPr>
          <w:ilvl w:val="0"/>
          <w:numId w:val="5"/>
        </w:numPr>
        <w:spacing w:after="3" w:line="358" w:lineRule="auto"/>
        <w:ind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Działania z udziałem dziecka, co do którego istnieje podejrzenie powinny być prowadzone w miarę możliwości w obecności psychologa. </w:t>
      </w:r>
    </w:p>
    <w:p w14:paraId="1293A62F" w14:textId="77777777" w:rsidR="004F3C5A" w:rsidRDefault="0009361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55B02A9" w14:textId="77777777" w:rsidR="004F3C5A" w:rsidRDefault="00093615">
      <w:pPr>
        <w:spacing w:after="0"/>
        <w:ind w:left="4382" w:hanging="10"/>
      </w:pPr>
      <w:r>
        <w:rPr>
          <w:b/>
          <w:sz w:val="24"/>
        </w:rPr>
        <w:t xml:space="preserve">§ 6 </w:t>
      </w:r>
    </w:p>
    <w:p w14:paraId="4F81DFF7" w14:textId="77777777" w:rsidR="004F3C5A" w:rsidRDefault="00093615">
      <w:pPr>
        <w:spacing w:after="0"/>
        <w:ind w:left="4536"/>
      </w:pPr>
      <w:r>
        <w:rPr>
          <w:b/>
          <w:sz w:val="24"/>
        </w:rPr>
        <w:t xml:space="preserve"> </w:t>
      </w:r>
    </w:p>
    <w:p w14:paraId="4479E703" w14:textId="77777777" w:rsidR="004F3C5A" w:rsidRDefault="00093615">
      <w:pPr>
        <w:numPr>
          <w:ilvl w:val="0"/>
          <w:numId w:val="6"/>
        </w:numPr>
        <w:spacing w:after="3" w:line="358" w:lineRule="auto"/>
        <w:ind w:right="45" w:hanging="245"/>
        <w:jc w:val="both"/>
      </w:pPr>
      <w:r>
        <w:rPr>
          <w:rFonts w:ascii="Times New Roman" w:eastAsia="Times New Roman" w:hAnsi="Times New Roman" w:cs="Times New Roman"/>
          <w:sz w:val="24"/>
        </w:rPr>
        <w:t>Wszczęcie procedury następuje przez wypełnienie formularza przez dyrektora pr</w:t>
      </w:r>
      <w:r>
        <w:rPr>
          <w:rFonts w:ascii="Times New Roman" w:eastAsia="Times New Roman" w:hAnsi="Times New Roman" w:cs="Times New Roman"/>
          <w:sz w:val="24"/>
        </w:rPr>
        <w:t xml:space="preserve">zedszkola, lub nauczyciela  "Niebieska Karta - A" w przypadku powzięcia, w toku prowadzonych czynności służbowych lub zawodowych, podejrzenia stosowania przemocy wobec członków </w:t>
      </w:r>
      <w:r>
        <w:rPr>
          <w:rFonts w:ascii="Times New Roman" w:eastAsia="Times New Roman" w:hAnsi="Times New Roman" w:cs="Times New Roman"/>
          <w:sz w:val="24"/>
        </w:rPr>
        <w:lastRenderedPageBreak/>
        <w:t>rodziny lub w wyniku zgłoszenia dokonanego przez członka rodziny lub przez osob</w:t>
      </w:r>
      <w:r>
        <w:rPr>
          <w:rFonts w:ascii="Times New Roman" w:eastAsia="Times New Roman" w:hAnsi="Times New Roman" w:cs="Times New Roman"/>
          <w:sz w:val="24"/>
        </w:rPr>
        <w:t xml:space="preserve">ę będącą świadkiem przemocy w rodzinie. </w:t>
      </w:r>
    </w:p>
    <w:p w14:paraId="13A04798" w14:textId="77777777" w:rsidR="004F3C5A" w:rsidRDefault="00093615">
      <w:pPr>
        <w:numPr>
          <w:ilvl w:val="0"/>
          <w:numId w:val="6"/>
        </w:numPr>
        <w:spacing w:after="117"/>
        <w:ind w:right="45" w:hanging="2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Wzór formularza "Niebieska Karta - A" stanowi załącznik nr 1 do tej procedury. </w:t>
      </w:r>
    </w:p>
    <w:p w14:paraId="06E73C1C" w14:textId="77777777" w:rsidR="004F3C5A" w:rsidRDefault="00093615">
      <w:pPr>
        <w:numPr>
          <w:ilvl w:val="0"/>
          <w:numId w:val="6"/>
        </w:numPr>
        <w:spacing w:after="3" w:line="358" w:lineRule="auto"/>
        <w:ind w:right="45" w:hanging="2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Wypełnienie formularza odbywa się w obecności osoby, co do której istnieje podejrzenie, że jest dotknięta przemocą w rodzinie. </w:t>
      </w:r>
    </w:p>
    <w:p w14:paraId="6FF99FE3" w14:textId="77777777" w:rsidR="004F3C5A" w:rsidRDefault="00093615">
      <w:pPr>
        <w:numPr>
          <w:ilvl w:val="0"/>
          <w:numId w:val="6"/>
        </w:numPr>
        <w:spacing w:after="3" w:line="358" w:lineRule="auto"/>
        <w:ind w:right="45" w:hanging="245"/>
        <w:jc w:val="both"/>
      </w:pPr>
      <w:r>
        <w:rPr>
          <w:rFonts w:ascii="Times New Roman" w:eastAsia="Times New Roman" w:hAnsi="Times New Roman" w:cs="Times New Roman"/>
          <w:sz w:val="24"/>
        </w:rPr>
        <w:t>W przypadku braku możliwości wypełnienia formularza "Niebieska Karta - A"                        z uwagi na nieobecność osoby, c</w:t>
      </w:r>
      <w:r>
        <w:rPr>
          <w:rFonts w:ascii="Times New Roman" w:eastAsia="Times New Roman" w:hAnsi="Times New Roman" w:cs="Times New Roman"/>
          <w:sz w:val="24"/>
        </w:rPr>
        <w:t>o do której istnieje podejrzenie, że jest dotknięta przemocą w rodzinie, stan jej zdrowia lub ze względu na zagrożenie jej życia lub zdrowia, wypełnienie formularza "Niebieska Karta - A" następuje niezwłocznie po nawiązaniu bezpośredniego kontaktu z tą oso</w:t>
      </w:r>
      <w:r>
        <w:rPr>
          <w:rFonts w:ascii="Times New Roman" w:eastAsia="Times New Roman" w:hAnsi="Times New Roman" w:cs="Times New Roman"/>
          <w:sz w:val="24"/>
        </w:rPr>
        <w:t xml:space="preserve">bą lub po ustaniu przyczyny uniemożliwiającej jego wypełnienie. </w:t>
      </w:r>
    </w:p>
    <w:p w14:paraId="5677BDA0" w14:textId="77777777" w:rsidR="004F3C5A" w:rsidRDefault="00093615">
      <w:pPr>
        <w:numPr>
          <w:ilvl w:val="0"/>
          <w:numId w:val="6"/>
        </w:numPr>
        <w:spacing w:after="3" w:line="358" w:lineRule="auto"/>
        <w:ind w:right="45" w:hanging="245"/>
        <w:jc w:val="both"/>
      </w:pPr>
      <w:r>
        <w:rPr>
          <w:rFonts w:ascii="Times New Roman" w:eastAsia="Times New Roman" w:hAnsi="Times New Roman" w:cs="Times New Roman"/>
          <w:sz w:val="24"/>
        </w:rPr>
        <w:t>W przypadku gdy nawiązanie bezpośredniego kontaktu z osobą, co do której istnieje podejrzenie, że jest dotknięta przemocą w rodzinie, jest niewykonalne, wypełnienie formularza "Niebieska Kart</w:t>
      </w:r>
      <w:r>
        <w:rPr>
          <w:rFonts w:ascii="Times New Roman" w:eastAsia="Times New Roman" w:hAnsi="Times New Roman" w:cs="Times New Roman"/>
          <w:sz w:val="24"/>
        </w:rPr>
        <w:t xml:space="preserve">a - A" następuje bez udziału tej osoby. </w:t>
      </w:r>
    </w:p>
    <w:p w14:paraId="4AB28E32" w14:textId="77777777" w:rsidR="004F3C5A" w:rsidRDefault="0009361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F0603A8" w14:textId="77777777" w:rsidR="004F3C5A" w:rsidRDefault="00093615">
      <w:pPr>
        <w:spacing w:after="0"/>
      </w:pPr>
      <w:r>
        <w:rPr>
          <w:b/>
          <w:sz w:val="24"/>
        </w:rPr>
        <w:t xml:space="preserve"> </w:t>
      </w:r>
    </w:p>
    <w:p w14:paraId="64C728A8" w14:textId="77777777" w:rsidR="004F3C5A" w:rsidRDefault="00093615">
      <w:pPr>
        <w:spacing w:after="0"/>
        <w:ind w:left="4382" w:hanging="10"/>
      </w:pPr>
      <w:r>
        <w:rPr>
          <w:b/>
          <w:sz w:val="24"/>
        </w:rPr>
        <w:t xml:space="preserve">§ 7 </w:t>
      </w:r>
    </w:p>
    <w:p w14:paraId="476FB30F" w14:textId="77777777" w:rsidR="004F3C5A" w:rsidRDefault="00093615">
      <w:pPr>
        <w:spacing w:after="0"/>
        <w:ind w:left="4536"/>
      </w:pPr>
      <w:r>
        <w:rPr>
          <w:b/>
          <w:sz w:val="24"/>
        </w:rPr>
        <w:t xml:space="preserve"> </w:t>
      </w:r>
    </w:p>
    <w:p w14:paraId="23353439" w14:textId="77777777" w:rsidR="004F3C5A" w:rsidRDefault="00093615">
      <w:pPr>
        <w:numPr>
          <w:ilvl w:val="0"/>
          <w:numId w:val="7"/>
        </w:numPr>
        <w:spacing w:after="3" w:line="358" w:lineRule="auto"/>
        <w:ind w:right="45" w:hanging="2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 wypełnieniu formularza "Niebieska Karta - A" osobie, co do której istnieje podejrzenie, że jest dotknięta przemocą w rodzinie, przekazuje się formularz "Niebieska Karta - B". </w:t>
      </w:r>
    </w:p>
    <w:p w14:paraId="4B212627" w14:textId="77777777" w:rsidR="004F3C5A" w:rsidRDefault="00093615">
      <w:pPr>
        <w:numPr>
          <w:ilvl w:val="0"/>
          <w:numId w:val="7"/>
        </w:numPr>
        <w:spacing w:after="112"/>
        <w:ind w:right="45" w:hanging="245"/>
        <w:jc w:val="both"/>
      </w:pPr>
      <w:r>
        <w:rPr>
          <w:rFonts w:ascii="Times New Roman" w:eastAsia="Times New Roman" w:hAnsi="Times New Roman" w:cs="Times New Roman"/>
          <w:sz w:val="24"/>
        </w:rPr>
        <w:t>Wzór formularza "Niebiesk</w:t>
      </w:r>
      <w:r>
        <w:rPr>
          <w:rFonts w:ascii="Times New Roman" w:eastAsia="Times New Roman" w:hAnsi="Times New Roman" w:cs="Times New Roman"/>
          <w:sz w:val="24"/>
        </w:rPr>
        <w:t xml:space="preserve">a Karta - B" stanowi załącznik nr 2 do tej procedury. </w:t>
      </w:r>
    </w:p>
    <w:p w14:paraId="51C18FE4" w14:textId="77777777" w:rsidR="004F3C5A" w:rsidRDefault="00093615">
      <w:pPr>
        <w:numPr>
          <w:ilvl w:val="0"/>
          <w:numId w:val="7"/>
        </w:numPr>
        <w:spacing w:after="3" w:line="358" w:lineRule="auto"/>
        <w:ind w:right="45" w:hanging="245"/>
        <w:jc w:val="both"/>
      </w:pPr>
      <w:r>
        <w:rPr>
          <w:rFonts w:ascii="Times New Roman" w:eastAsia="Times New Roman" w:hAnsi="Times New Roman" w:cs="Times New Roman"/>
          <w:sz w:val="24"/>
        </w:rPr>
        <w:t>Jeżeli osobą, co do której istnieje podejrzenie, że jest dotknięta przemocą  w rodzinie, jest dziecko, formularz "Niebieska Karta - B" przekazuje się rodzicowi, opiekunowi prawnemu lub faktycznemu albo</w:t>
      </w:r>
      <w:r>
        <w:rPr>
          <w:rFonts w:ascii="Times New Roman" w:eastAsia="Times New Roman" w:hAnsi="Times New Roman" w:cs="Times New Roman"/>
          <w:sz w:val="24"/>
        </w:rPr>
        <w:t xml:space="preserve"> osobie, która zgłosiła podejrzenie stosowania przemocy w rodzinie. </w:t>
      </w:r>
    </w:p>
    <w:p w14:paraId="09BA02FC" w14:textId="77777777" w:rsidR="004F3C5A" w:rsidRDefault="00093615">
      <w:pPr>
        <w:numPr>
          <w:ilvl w:val="0"/>
          <w:numId w:val="7"/>
        </w:numPr>
        <w:spacing w:after="3" w:line="358" w:lineRule="auto"/>
        <w:ind w:right="45" w:hanging="245"/>
        <w:jc w:val="both"/>
      </w:pPr>
      <w:r>
        <w:rPr>
          <w:rFonts w:ascii="Times New Roman" w:eastAsia="Times New Roman" w:hAnsi="Times New Roman" w:cs="Times New Roman"/>
          <w:sz w:val="24"/>
        </w:rPr>
        <w:t>Jeżeli osobami, wobec których istnieje podejrzenie, że stosują przemoc w rodzinie wobec dziecka, są rodzice, opiekunowie prawni lub faktyczni, formularz "Niebieska Karta - B" przekazuje s</w:t>
      </w:r>
      <w:r>
        <w:rPr>
          <w:rFonts w:ascii="Times New Roman" w:eastAsia="Times New Roman" w:hAnsi="Times New Roman" w:cs="Times New Roman"/>
          <w:sz w:val="24"/>
        </w:rPr>
        <w:t xml:space="preserve">ię pełnoletniej osoby najbliższej w rozumieniu art. 115 § 11 ustawy z dnia 6 czerwca 1997 r. - Kodeks karny (Dz. U. Nr88, poz. 553,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zm.2)), zwanej dalej "osobą najbliższą" (np. dziadka, babci, pełnoletniego rodzeństwa). </w:t>
      </w:r>
    </w:p>
    <w:p w14:paraId="40113944" w14:textId="77777777" w:rsidR="004F3C5A" w:rsidRDefault="00093615">
      <w:pPr>
        <w:numPr>
          <w:ilvl w:val="0"/>
          <w:numId w:val="7"/>
        </w:numPr>
        <w:spacing w:after="3" w:line="358" w:lineRule="auto"/>
        <w:ind w:right="45" w:hanging="245"/>
        <w:jc w:val="both"/>
      </w:pPr>
      <w:r>
        <w:rPr>
          <w:rFonts w:ascii="Times New Roman" w:eastAsia="Times New Roman" w:hAnsi="Times New Roman" w:cs="Times New Roman"/>
          <w:sz w:val="24"/>
        </w:rPr>
        <w:t>Formularza "Niebieska Karta</w:t>
      </w:r>
      <w:r>
        <w:rPr>
          <w:rFonts w:ascii="Times New Roman" w:eastAsia="Times New Roman" w:hAnsi="Times New Roman" w:cs="Times New Roman"/>
          <w:sz w:val="24"/>
        </w:rPr>
        <w:t xml:space="preserve"> - B" nie przekazuje się osobie, wobec której istnieje podejrzenie, że stosuje przemoc w rodzinie. </w:t>
      </w:r>
    </w:p>
    <w:p w14:paraId="6FCEB6A0" w14:textId="77777777" w:rsidR="004F3C5A" w:rsidRDefault="0009361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840F88E" w14:textId="77777777" w:rsidR="004F3C5A" w:rsidRDefault="00093615">
      <w:pPr>
        <w:pStyle w:val="Nagwek1"/>
      </w:pPr>
      <w:r>
        <w:t xml:space="preserve">§ 8 </w:t>
      </w:r>
    </w:p>
    <w:p w14:paraId="1F8C5719" w14:textId="77777777" w:rsidR="004F3C5A" w:rsidRDefault="00093615">
      <w:pPr>
        <w:spacing w:after="0"/>
        <w:ind w:right="6"/>
        <w:jc w:val="center"/>
      </w:pPr>
      <w:r>
        <w:rPr>
          <w:b/>
          <w:sz w:val="24"/>
        </w:rPr>
        <w:t xml:space="preserve"> </w:t>
      </w:r>
    </w:p>
    <w:p w14:paraId="65F6290E" w14:textId="77777777" w:rsidR="004F3C5A" w:rsidRDefault="00093615">
      <w:pPr>
        <w:numPr>
          <w:ilvl w:val="0"/>
          <w:numId w:val="8"/>
        </w:numPr>
        <w:spacing w:after="3" w:line="358" w:lineRule="auto"/>
        <w:ind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Wypełniony formularz "Niebieska Karta - </w:t>
      </w:r>
      <w:r>
        <w:rPr>
          <w:rFonts w:ascii="Times New Roman" w:eastAsia="Times New Roman" w:hAnsi="Times New Roman" w:cs="Times New Roman"/>
          <w:sz w:val="24"/>
        </w:rPr>
        <w:t xml:space="preserve">A" dyrektor przedszkola, lub nauczyciel niezwłocznie, nie później niż  w terminie 7 dni od dnia wszczęcia procedury przekazuje przewodniczącemu gminnego zespołu interdyscyplinarnego. </w:t>
      </w:r>
    </w:p>
    <w:p w14:paraId="2F91E929" w14:textId="7185C18F" w:rsidR="004F3C5A" w:rsidRDefault="00093615">
      <w:pPr>
        <w:numPr>
          <w:ilvl w:val="0"/>
          <w:numId w:val="8"/>
        </w:numPr>
        <w:spacing w:after="3" w:line="358" w:lineRule="auto"/>
        <w:ind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Kopię wypełnionego formularza "Niebieska Karta - A" pozostawia się </w:t>
      </w:r>
      <w:r>
        <w:rPr>
          <w:rFonts w:ascii="Times New Roman" w:eastAsia="Times New Roman" w:hAnsi="Times New Roman" w:cs="Times New Roman"/>
          <w:sz w:val="24"/>
        </w:rPr>
        <w:t xml:space="preserve">u </w:t>
      </w:r>
      <w:r>
        <w:rPr>
          <w:rFonts w:ascii="Times New Roman" w:eastAsia="Times New Roman" w:hAnsi="Times New Roman" w:cs="Times New Roman"/>
          <w:sz w:val="24"/>
        </w:rPr>
        <w:t xml:space="preserve">wszczynającego procedurę. </w:t>
      </w:r>
    </w:p>
    <w:p w14:paraId="0BAA9307" w14:textId="77777777" w:rsidR="004F3C5A" w:rsidRDefault="00093615">
      <w:pPr>
        <w:spacing w:after="0"/>
      </w:pPr>
      <w:r>
        <w:rPr>
          <w:b/>
          <w:sz w:val="24"/>
        </w:rPr>
        <w:t xml:space="preserve"> </w:t>
      </w:r>
    </w:p>
    <w:p w14:paraId="29D731CF" w14:textId="77777777" w:rsidR="004F3C5A" w:rsidRDefault="00093615">
      <w:pPr>
        <w:pStyle w:val="Nagwek1"/>
      </w:pPr>
      <w:r>
        <w:t xml:space="preserve">§ 9 </w:t>
      </w:r>
    </w:p>
    <w:p w14:paraId="3F9EA9DE" w14:textId="77777777" w:rsidR="004F3C5A" w:rsidRDefault="00093615">
      <w:pPr>
        <w:spacing w:after="11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DE903E5" w14:textId="335F6D2E" w:rsidR="004F3C5A" w:rsidRDefault="004F3C5A">
      <w:pPr>
        <w:spacing w:after="309"/>
      </w:pPr>
    </w:p>
    <w:p w14:paraId="6F4751EA" w14:textId="77777777" w:rsidR="004F3C5A" w:rsidRDefault="00093615">
      <w:pPr>
        <w:spacing w:after="3"/>
        <w:ind w:left="-5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Procedura obowiązuje od dnia podpisania. </w:t>
      </w:r>
    </w:p>
    <w:p w14:paraId="1E1E633D" w14:textId="77777777" w:rsidR="004F3C5A" w:rsidRDefault="000936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D1DDED" w14:textId="77777777" w:rsidR="004F3C5A" w:rsidRDefault="000936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3B7A82" w14:textId="77777777" w:rsidR="004F3C5A" w:rsidRDefault="000936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DE8627" w14:textId="6EEC5CA4" w:rsidR="004F3C5A" w:rsidRDefault="00093615" w:rsidP="0009361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</w:t>
      </w:r>
    </w:p>
    <w:p w14:paraId="59CD360C" w14:textId="77777777" w:rsidR="004F3C5A" w:rsidRDefault="00093615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09F46D2" w14:textId="77777777" w:rsidR="004F3C5A" w:rsidRDefault="00093615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96CC5AC" w14:textId="77777777" w:rsidR="004F3C5A" w:rsidRDefault="00093615">
      <w:pPr>
        <w:spacing w:after="4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CE83A18" w14:textId="77777777" w:rsidR="004F3C5A" w:rsidRDefault="0009361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…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</w:t>
      </w:r>
      <w:r>
        <w:t xml:space="preserve"> </w:t>
      </w:r>
    </w:p>
    <w:p w14:paraId="44095FB1" w14:textId="65A33A0D" w:rsidR="004F3C5A" w:rsidRDefault="0009361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(czytelny podpis dyrektora </w:t>
      </w:r>
      <w:r>
        <w:rPr>
          <w:rFonts w:ascii="Times New Roman" w:eastAsia="Times New Roman" w:hAnsi="Times New Roman" w:cs="Times New Roman"/>
          <w:sz w:val="16"/>
        </w:rPr>
        <w:t>)</w:t>
      </w:r>
      <w:r>
        <w:t xml:space="preserve"> </w:t>
      </w:r>
    </w:p>
    <w:p w14:paraId="36A8F340" w14:textId="77777777" w:rsidR="004F3C5A" w:rsidRDefault="00093615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88B1F3" w14:textId="77777777" w:rsidR="004F3C5A" w:rsidRDefault="000936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1F66A2" w14:textId="77777777" w:rsidR="004F3C5A" w:rsidRDefault="00093615">
      <w:pPr>
        <w:spacing w:after="3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B126E7" w14:textId="77777777" w:rsidR="004F3C5A" w:rsidRDefault="00093615">
      <w:pPr>
        <w:spacing w:after="225"/>
      </w:pPr>
      <w:r>
        <w:rPr>
          <w:rFonts w:ascii="Arial" w:eastAsia="Arial" w:hAnsi="Arial" w:cs="Arial"/>
          <w:sz w:val="24"/>
        </w:rPr>
        <w:t xml:space="preserve"> </w:t>
      </w:r>
    </w:p>
    <w:p w14:paraId="1B2E1B6D" w14:textId="77777777" w:rsidR="004F3C5A" w:rsidRDefault="00093615">
      <w:pPr>
        <w:spacing w:after="216"/>
      </w:pPr>
      <w:r>
        <w:rPr>
          <w:sz w:val="24"/>
        </w:rPr>
        <w:t xml:space="preserve"> </w:t>
      </w:r>
    </w:p>
    <w:p w14:paraId="52DEDE37" w14:textId="77777777" w:rsidR="004F3C5A" w:rsidRDefault="00093615">
      <w:pPr>
        <w:spacing w:after="221"/>
      </w:pPr>
      <w:r>
        <w:rPr>
          <w:sz w:val="24"/>
        </w:rPr>
        <w:t xml:space="preserve"> </w:t>
      </w:r>
    </w:p>
    <w:p w14:paraId="4AFFD7F8" w14:textId="77777777" w:rsidR="004F3C5A" w:rsidRDefault="00093615">
      <w:pPr>
        <w:spacing w:after="221"/>
      </w:pPr>
      <w:r>
        <w:rPr>
          <w:sz w:val="24"/>
        </w:rPr>
        <w:t xml:space="preserve"> </w:t>
      </w:r>
    </w:p>
    <w:p w14:paraId="540D25D3" w14:textId="77777777" w:rsidR="004F3C5A" w:rsidRDefault="00093615">
      <w:pPr>
        <w:spacing w:after="221"/>
      </w:pPr>
      <w:r>
        <w:rPr>
          <w:sz w:val="24"/>
        </w:rPr>
        <w:t xml:space="preserve"> </w:t>
      </w:r>
    </w:p>
    <w:p w14:paraId="1770FC9A" w14:textId="77777777" w:rsidR="004F3C5A" w:rsidRDefault="00093615">
      <w:pPr>
        <w:spacing w:after="221"/>
      </w:pPr>
      <w:r>
        <w:rPr>
          <w:sz w:val="24"/>
        </w:rPr>
        <w:t xml:space="preserve"> </w:t>
      </w:r>
    </w:p>
    <w:p w14:paraId="64975777" w14:textId="41F6EF45" w:rsidR="004F3C5A" w:rsidRDefault="00093615">
      <w:pPr>
        <w:spacing w:after="221"/>
        <w:rPr>
          <w:sz w:val="24"/>
        </w:rPr>
      </w:pPr>
      <w:r>
        <w:rPr>
          <w:sz w:val="24"/>
        </w:rPr>
        <w:t xml:space="preserve"> </w:t>
      </w:r>
    </w:p>
    <w:p w14:paraId="39460F25" w14:textId="4FBFD98E" w:rsidR="00093615" w:rsidRDefault="00093615">
      <w:pPr>
        <w:spacing w:after="221"/>
        <w:rPr>
          <w:sz w:val="24"/>
        </w:rPr>
      </w:pPr>
    </w:p>
    <w:p w14:paraId="0E09F1A2" w14:textId="2E878D8C" w:rsidR="00093615" w:rsidRDefault="00093615">
      <w:pPr>
        <w:spacing w:after="221"/>
        <w:rPr>
          <w:sz w:val="24"/>
        </w:rPr>
      </w:pPr>
    </w:p>
    <w:p w14:paraId="214E0875" w14:textId="49A726C0" w:rsidR="00093615" w:rsidRDefault="00093615">
      <w:pPr>
        <w:spacing w:after="221"/>
        <w:rPr>
          <w:sz w:val="24"/>
        </w:rPr>
      </w:pPr>
    </w:p>
    <w:p w14:paraId="2C868112" w14:textId="3F1269E7" w:rsidR="00093615" w:rsidRDefault="00093615">
      <w:pPr>
        <w:spacing w:after="221"/>
        <w:rPr>
          <w:sz w:val="24"/>
        </w:rPr>
      </w:pPr>
    </w:p>
    <w:p w14:paraId="40759F01" w14:textId="77777777" w:rsidR="00093615" w:rsidRDefault="00093615">
      <w:pPr>
        <w:spacing w:after="221"/>
      </w:pPr>
    </w:p>
    <w:p w14:paraId="1D0360ED" w14:textId="77777777" w:rsidR="004F3C5A" w:rsidRDefault="00093615">
      <w:pPr>
        <w:spacing w:after="0"/>
      </w:pPr>
      <w:r>
        <w:rPr>
          <w:sz w:val="24"/>
        </w:rPr>
        <w:t xml:space="preserve"> </w:t>
      </w:r>
    </w:p>
    <w:p w14:paraId="25AA1EC5" w14:textId="77777777" w:rsidR="004F3C5A" w:rsidRDefault="00093615">
      <w:pPr>
        <w:spacing w:after="221"/>
      </w:pPr>
      <w:r>
        <w:rPr>
          <w:sz w:val="24"/>
        </w:rPr>
        <w:t xml:space="preserve"> </w:t>
      </w:r>
    </w:p>
    <w:p w14:paraId="0A6B27AA" w14:textId="77777777" w:rsidR="004F3C5A" w:rsidRDefault="00093615">
      <w:pPr>
        <w:spacing w:after="154"/>
      </w:pPr>
      <w:r>
        <w:rPr>
          <w:sz w:val="24"/>
        </w:rPr>
        <w:t xml:space="preserve"> </w:t>
      </w:r>
    </w:p>
    <w:p w14:paraId="4BDD4BCC" w14:textId="77777777" w:rsidR="004F3C5A" w:rsidRDefault="00093615">
      <w:pPr>
        <w:spacing w:after="62" w:line="242" w:lineRule="auto"/>
        <w:ind w:right="935"/>
      </w:pPr>
      <w:r>
        <w:rPr>
          <w:sz w:val="13"/>
        </w:rPr>
        <w:lastRenderedPageBreak/>
        <w:t xml:space="preserve">1) </w:t>
      </w:r>
      <w:r>
        <w:rPr>
          <w:sz w:val="17"/>
        </w:rPr>
        <w:t>Części I—</w:t>
      </w:r>
      <w:r>
        <w:rPr>
          <w:sz w:val="17"/>
        </w:rPr>
        <w:t xml:space="preserve">XV, XVII i XIX—XXI wypełniają przedstawiciele wszystkich pomiotów wymienionych w art. 9d ust. 2 ustawy z dnia 29 lipca 2005 r. o przeciwdziałaniu przemocy w rodzinie. </w:t>
      </w:r>
    </w:p>
    <w:p w14:paraId="03B19CF1" w14:textId="77777777" w:rsidR="004F3C5A" w:rsidRDefault="00093615">
      <w:pPr>
        <w:spacing w:after="0" w:line="242" w:lineRule="auto"/>
        <w:ind w:left="-5" w:right="1544" w:hanging="10"/>
      </w:pPr>
      <w:r>
        <w:rPr>
          <w:rFonts w:ascii="Arial" w:eastAsia="Arial" w:hAnsi="Arial" w:cs="Arial"/>
          <w:b/>
          <w:i/>
          <w:sz w:val="24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b/>
          <w:i/>
          <w:sz w:val="24"/>
        </w:rPr>
        <w:t xml:space="preserve"> Załącznik nr 1  </w:t>
      </w:r>
    </w:p>
    <w:p w14:paraId="4FDE7622" w14:textId="77777777" w:rsidR="004F3C5A" w:rsidRDefault="00093615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NIEBIESKA KARTA – Część A </w:t>
      </w:r>
    </w:p>
    <w:p w14:paraId="2466D31D" w14:textId="77777777" w:rsidR="004F3C5A" w:rsidRDefault="00093615">
      <w:pPr>
        <w:spacing w:after="4" w:line="249" w:lineRule="auto"/>
        <w:ind w:left="-5" w:right="47" w:hanging="10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Miejscowość,  dn.………………………… </w:t>
      </w:r>
    </w:p>
    <w:p w14:paraId="17BDD46F" w14:textId="77777777" w:rsidR="004F3C5A" w:rsidRDefault="0009361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88B5215" w14:textId="77777777" w:rsidR="004F3C5A" w:rsidRDefault="0009361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3D8CC77" w14:textId="77777777" w:rsidR="004F3C5A" w:rsidRDefault="0009361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F28CD17" w14:textId="77777777" w:rsidR="004F3C5A" w:rsidRDefault="00093615">
      <w:pPr>
        <w:spacing w:after="4" w:line="249" w:lineRule="auto"/>
        <w:ind w:left="-5" w:right="47" w:hanging="10"/>
      </w:pPr>
      <w:r>
        <w:rPr>
          <w:rFonts w:ascii="Arial" w:eastAsia="Arial" w:hAnsi="Arial" w:cs="Arial"/>
          <w:sz w:val="20"/>
        </w:rPr>
        <w:t xml:space="preserve">.................................................... </w:t>
      </w:r>
    </w:p>
    <w:p w14:paraId="0B50DFB9" w14:textId="77777777" w:rsidR="004F3C5A" w:rsidRDefault="00093615">
      <w:pPr>
        <w:spacing w:after="0"/>
      </w:pPr>
      <w:r>
        <w:rPr>
          <w:rFonts w:ascii="Arial" w:eastAsia="Arial" w:hAnsi="Arial" w:cs="Arial"/>
          <w:i/>
          <w:sz w:val="20"/>
        </w:rPr>
        <w:t xml:space="preserve">(pieczęć instytucji) </w:t>
      </w:r>
    </w:p>
    <w:p w14:paraId="38A37321" w14:textId="77777777" w:rsidR="004F3C5A" w:rsidRDefault="00093615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7184984B" w14:textId="77777777" w:rsidR="004F3C5A" w:rsidRDefault="00093615">
      <w:pPr>
        <w:spacing w:after="4" w:line="249" w:lineRule="auto"/>
        <w:ind w:left="-5" w:right="47" w:hanging="10"/>
      </w:pPr>
      <w:r>
        <w:rPr>
          <w:rFonts w:ascii="Arial" w:eastAsia="Arial" w:hAnsi="Arial" w:cs="Arial"/>
          <w:sz w:val="20"/>
        </w:rPr>
        <w:t xml:space="preserve">I. DANE OSOBY DOTKNIĘTEJ PRZEMOCĄ W RODZINIE </w:t>
      </w:r>
    </w:p>
    <w:p w14:paraId="06D37740" w14:textId="77777777" w:rsidR="004F3C5A" w:rsidRDefault="00093615">
      <w:pPr>
        <w:numPr>
          <w:ilvl w:val="0"/>
          <w:numId w:val="9"/>
        </w:numPr>
        <w:spacing w:after="4" w:line="249" w:lineRule="auto"/>
        <w:ind w:right="47" w:hanging="225"/>
      </w:pPr>
      <w:r>
        <w:rPr>
          <w:rFonts w:ascii="Arial" w:eastAsia="Arial" w:hAnsi="Arial" w:cs="Arial"/>
          <w:sz w:val="20"/>
        </w:rPr>
        <w:t xml:space="preserve">Imię i nazwisko:.......................................................................................................... </w:t>
      </w:r>
    </w:p>
    <w:p w14:paraId="79928B6B" w14:textId="77777777" w:rsidR="004F3C5A" w:rsidRDefault="00093615">
      <w:pPr>
        <w:numPr>
          <w:ilvl w:val="0"/>
          <w:numId w:val="9"/>
        </w:numPr>
        <w:spacing w:after="4" w:line="249" w:lineRule="auto"/>
        <w:ind w:right="47" w:hanging="225"/>
      </w:pPr>
      <w:r>
        <w:rPr>
          <w:rFonts w:ascii="Arial" w:eastAsia="Arial" w:hAnsi="Arial" w:cs="Arial"/>
          <w:sz w:val="20"/>
        </w:rPr>
        <w:t>Imiona rodziców.......................................................................</w:t>
      </w:r>
      <w:r>
        <w:rPr>
          <w:rFonts w:ascii="Arial" w:eastAsia="Arial" w:hAnsi="Arial" w:cs="Arial"/>
          <w:sz w:val="20"/>
        </w:rPr>
        <w:t xml:space="preserve">.................................. </w:t>
      </w:r>
    </w:p>
    <w:p w14:paraId="05FB786B" w14:textId="77777777" w:rsidR="004F3C5A" w:rsidRDefault="00093615">
      <w:pPr>
        <w:numPr>
          <w:ilvl w:val="0"/>
          <w:numId w:val="9"/>
        </w:numPr>
        <w:spacing w:after="4" w:line="249" w:lineRule="auto"/>
        <w:ind w:right="47" w:hanging="225"/>
      </w:pPr>
      <w:r>
        <w:rPr>
          <w:rFonts w:ascii="Arial" w:eastAsia="Arial" w:hAnsi="Arial" w:cs="Arial"/>
          <w:sz w:val="20"/>
        </w:rPr>
        <w:t xml:space="preserve">Miejsce stałego zameldowania: </w:t>
      </w:r>
    </w:p>
    <w:p w14:paraId="1B474DC1" w14:textId="77777777" w:rsidR="004F3C5A" w:rsidRDefault="00093615">
      <w:pPr>
        <w:spacing w:after="4" w:line="249" w:lineRule="auto"/>
        <w:ind w:left="-5" w:right="47" w:hanging="10"/>
      </w:pPr>
      <w:r>
        <w:rPr>
          <w:rFonts w:ascii="Arial" w:eastAsia="Arial" w:hAnsi="Arial" w:cs="Arial"/>
          <w:sz w:val="20"/>
        </w:rPr>
        <w:t xml:space="preserve">Kod pocztowy:................Miejscowość:.......................Województwo:............................ </w:t>
      </w:r>
    </w:p>
    <w:p w14:paraId="197EB763" w14:textId="77777777" w:rsidR="004F3C5A" w:rsidRDefault="00093615">
      <w:pPr>
        <w:spacing w:after="4" w:line="249" w:lineRule="auto"/>
        <w:ind w:left="-5" w:right="1329" w:hanging="10"/>
      </w:pPr>
      <w:r>
        <w:rPr>
          <w:rFonts w:ascii="Arial" w:eastAsia="Arial" w:hAnsi="Arial" w:cs="Arial"/>
          <w:sz w:val="20"/>
        </w:rPr>
        <w:t>Ulica:.................................... Nr domu:..................... Numer mies</w:t>
      </w:r>
      <w:r>
        <w:rPr>
          <w:rFonts w:ascii="Arial" w:eastAsia="Arial" w:hAnsi="Arial" w:cs="Arial"/>
          <w:sz w:val="20"/>
        </w:rPr>
        <w:t xml:space="preserve">zkania:...................... Nr telefonu .................................................. </w:t>
      </w:r>
    </w:p>
    <w:p w14:paraId="2D4E1560" w14:textId="77777777" w:rsidR="004F3C5A" w:rsidRDefault="00093615">
      <w:pPr>
        <w:numPr>
          <w:ilvl w:val="0"/>
          <w:numId w:val="9"/>
        </w:numPr>
        <w:spacing w:after="4" w:line="249" w:lineRule="auto"/>
        <w:ind w:right="47" w:hanging="225"/>
      </w:pPr>
      <w:r>
        <w:rPr>
          <w:rFonts w:ascii="Arial" w:eastAsia="Arial" w:hAnsi="Arial" w:cs="Arial"/>
          <w:sz w:val="20"/>
        </w:rPr>
        <w:t xml:space="preserve">Aktualny adres pobytu </w:t>
      </w:r>
    </w:p>
    <w:p w14:paraId="2796D77F" w14:textId="77777777" w:rsidR="004F3C5A" w:rsidRDefault="00093615">
      <w:pPr>
        <w:spacing w:after="4" w:line="249" w:lineRule="auto"/>
        <w:ind w:left="-5" w:right="47" w:hanging="10"/>
      </w:pPr>
      <w:r>
        <w:rPr>
          <w:rFonts w:ascii="Arial" w:eastAsia="Arial" w:hAnsi="Arial" w:cs="Arial"/>
          <w:sz w:val="20"/>
        </w:rPr>
        <w:t xml:space="preserve">Kod pocztowy:................Miejscowość:.......................Województwo:............................ </w:t>
      </w:r>
    </w:p>
    <w:p w14:paraId="60D5F1E2" w14:textId="77777777" w:rsidR="004F3C5A" w:rsidRDefault="00093615">
      <w:pPr>
        <w:spacing w:after="4" w:line="249" w:lineRule="auto"/>
        <w:ind w:left="-5" w:right="1386" w:hanging="10"/>
      </w:pPr>
      <w:r>
        <w:rPr>
          <w:rFonts w:ascii="Arial" w:eastAsia="Arial" w:hAnsi="Arial" w:cs="Arial"/>
          <w:sz w:val="20"/>
        </w:rPr>
        <w:t>Ulica:...........................</w:t>
      </w:r>
      <w:r>
        <w:rPr>
          <w:rFonts w:ascii="Arial" w:eastAsia="Arial" w:hAnsi="Arial" w:cs="Arial"/>
          <w:sz w:val="20"/>
        </w:rPr>
        <w:t xml:space="preserve">......... Nr domu:..................... Numer mieszkania:..................... Nr telefonu .................................................. </w:t>
      </w:r>
    </w:p>
    <w:p w14:paraId="0AAD67A3" w14:textId="77777777" w:rsidR="004F3C5A" w:rsidRDefault="0009361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96D8758" w14:textId="77777777" w:rsidR="004F3C5A" w:rsidRDefault="00093615">
      <w:pPr>
        <w:spacing w:after="4" w:line="249" w:lineRule="auto"/>
        <w:ind w:left="-5" w:right="47" w:hanging="10"/>
      </w:pPr>
      <w:r>
        <w:rPr>
          <w:sz w:val="20"/>
        </w:rPr>
        <w:t xml:space="preserve">II. INFORMACJA DOTYCZĄCA ZGŁOSZENIA PODEJRZENIA STOSOWANIA PRZEMOCY W RODZINIE </w:t>
      </w:r>
    </w:p>
    <w:p w14:paraId="39EE1E79" w14:textId="77777777" w:rsidR="004F3C5A" w:rsidRDefault="00093615">
      <w:pPr>
        <w:numPr>
          <w:ilvl w:val="0"/>
          <w:numId w:val="10"/>
        </w:numPr>
        <w:spacing w:after="4" w:line="249" w:lineRule="auto"/>
        <w:ind w:right="47" w:hanging="202"/>
      </w:pPr>
      <w:r>
        <w:rPr>
          <w:sz w:val="20"/>
        </w:rPr>
        <w:t xml:space="preserve">Zgłaszający: </w:t>
      </w:r>
    </w:p>
    <w:p w14:paraId="7F13EA2F" w14:textId="77777777" w:rsidR="004F3C5A" w:rsidRDefault="00093615">
      <w:pPr>
        <w:spacing w:after="4" w:line="249" w:lineRule="auto"/>
        <w:ind w:left="-5" w:right="47" w:hanging="10"/>
      </w:pPr>
      <w:r>
        <w:rPr>
          <w:sz w:val="20"/>
        </w:rPr>
        <w:t>osoba, co do któr</w:t>
      </w:r>
      <w:r>
        <w:rPr>
          <w:sz w:val="20"/>
        </w:rPr>
        <w:t xml:space="preserve">ej istnieje podejrzenie, że jest dotknięta przemocą w rodzinie: </w:t>
      </w:r>
    </w:p>
    <w:p w14:paraId="3A0C124C" w14:textId="77777777" w:rsidR="004F3C5A" w:rsidRDefault="00093615">
      <w:pPr>
        <w:spacing w:after="4" w:line="249" w:lineRule="auto"/>
        <w:ind w:left="-5" w:right="47" w:hanging="10"/>
      </w:pPr>
      <w:r>
        <w:rPr>
          <w:sz w:val="20"/>
        </w:rPr>
        <w:t xml:space="preserve">........................................................................................................................................ </w:t>
      </w:r>
    </w:p>
    <w:p w14:paraId="7C26C5F2" w14:textId="77777777" w:rsidR="004F3C5A" w:rsidRDefault="00093615">
      <w:pPr>
        <w:spacing w:after="4" w:line="249" w:lineRule="auto"/>
        <w:ind w:left="-5" w:right="47" w:hanging="10"/>
      </w:pPr>
      <w:r>
        <w:rPr>
          <w:sz w:val="20"/>
        </w:rPr>
        <w:t>......................................................................................................................</w:t>
      </w:r>
      <w:r>
        <w:rPr>
          <w:sz w:val="20"/>
        </w:rPr>
        <w:t>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14:paraId="7684DB08" w14:textId="77777777" w:rsidR="004F3C5A" w:rsidRDefault="00093615">
      <w:pPr>
        <w:spacing w:after="4" w:line="249" w:lineRule="auto"/>
        <w:ind w:left="-5" w:right="47" w:hanging="10"/>
      </w:pPr>
      <w:r>
        <w:rPr>
          <w:sz w:val="20"/>
        </w:rPr>
        <w:t>..............</w:t>
      </w:r>
      <w:r>
        <w:rPr>
          <w:sz w:val="20"/>
        </w:rPr>
        <w:t xml:space="preserve">................................... </w:t>
      </w:r>
    </w:p>
    <w:p w14:paraId="61D3C780" w14:textId="77777777" w:rsidR="004F3C5A" w:rsidRDefault="00093615">
      <w:pPr>
        <w:numPr>
          <w:ilvl w:val="0"/>
          <w:numId w:val="10"/>
        </w:numPr>
        <w:spacing w:after="4" w:line="249" w:lineRule="auto"/>
        <w:ind w:right="47" w:hanging="202"/>
      </w:pPr>
      <w:r>
        <w:rPr>
          <w:sz w:val="20"/>
        </w:rPr>
        <w:t xml:space="preserve">Zgłaszający: </w:t>
      </w:r>
    </w:p>
    <w:p w14:paraId="1499749C" w14:textId="77777777" w:rsidR="004F3C5A" w:rsidRDefault="00093615">
      <w:pPr>
        <w:spacing w:after="4" w:line="249" w:lineRule="auto"/>
        <w:ind w:left="-5" w:right="47" w:hanging="10"/>
      </w:pPr>
      <w:r>
        <w:rPr>
          <w:sz w:val="20"/>
        </w:rPr>
        <w:t xml:space="preserve">inna osoba (np. rodzic, opiekun prawny, opiekun faktyczny, osoba najbliższa, świadek): </w:t>
      </w:r>
    </w:p>
    <w:p w14:paraId="5E1B48DB" w14:textId="77777777" w:rsidR="004F3C5A" w:rsidRDefault="00093615">
      <w:pPr>
        <w:spacing w:after="4" w:line="249" w:lineRule="auto"/>
        <w:ind w:left="-5" w:right="47" w:hanging="10"/>
      </w:pPr>
      <w:r>
        <w:rPr>
          <w:sz w:val="20"/>
        </w:rPr>
        <w:t>.....................................................................................................................</w:t>
      </w:r>
      <w:r>
        <w:rPr>
          <w:sz w:val="20"/>
        </w:rPr>
        <w:t xml:space="preserve">................... </w:t>
      </w:r>
    </w:p>
    <w:p w14:paraId="57C6DEA3" w14:textId="77777777" w:rsidR="004F3C5A" w:rsidRDefault="00093615">
      <w:pPr>
        <w:spacing w:after="4" w:line="249" w:lineRule="auto"/>
        <w:ind w:left="-5" w:right="47" w:hanging="10"/>
      </w:pPr>
      <w:r>
        <w:rPr>
          <w:sz w:val="20"/>
        </w:rPr>
        <w:t xml:space="preserve">........................................................................................................................................ </w:t>
      </w:r>
    </w:p>
    <w:p w14:paraId="0357EE55" w14:textId="77777777" w:rsidR="004F3C5A" w:rsidRDefault="00093615">
      <w:pPr>
        <w:spacing w:after="4" w:line="249" w:lineRule="auto"/>
        <w:ind w:left="-5" w:right="47" w:hanging="10"/>
      </w:pPr>
      <w:r>
        <w:rPr>
          <w:sz w:val="20"/>
        </w:rPr>
        <w:t>.................................................................................................</w:t>
      </w:r>
      <w:r>
        <w:rPr>
          <w:sz w:val="20"/>
        </w:rPr>
        <w:t xml:space="preserve">....................................... </w:t>
      </w:r>
    </w:p>
    <w:p w14:paraId="5F5EE18F" w14:textId="77777777" w:rsidR="004F3C5A" w:rsidRDefault="00093615">
      <w:pPr>
        <w:numPr>
          <w:ilvl w:val="0"/>
          <w:numId w:val="11"/>
        </w:numPr>
        <w:spacing w:after="4" w:line="249" w:lineRule="auto"/>
        <w:ind w:right="1125" w:hanging="211"/>
      </w:pPr>
      <w:r>
        <w:rPr>
          <w:sz w:val="20"/>
        </w:rPr>
        <w:t xml:space="preserve">imię i nazwisko: ........................................................................................................................................ </w:t>
      </w:r>
    </w:p>
    <w:p w14:paraId="56000B02" w14:textId="77777777" w:rsidR="004F3C5A" w:rsidRDefault="00093615">
      <w:pPr>
        <w:numPr>
          <w:ilvl w:val="0"/>
          <w:numId w:val="11"/>
        </w:numPr>
        <w:spacing w:after="1" w:line="238" w:lineRule="auto"/>
        <w:ind w:right="1125" w:hanging="211"/>
      </w:pPr>
      <w:r>
        <w:rPr>
          <w:sz w:val="20"/>
        </w:rPr>
        <w:t>miejsce zamieszkania: kod pocztowy: .................. miejs</w:t>
      </w:r>
      <w:r>
        <w:rPr>
          <w:sz w:val="20"/>
        </w:rPr>
        <w:t xml:space="preserve">cowość: ........................województwo: ....................... ulica: .......................................... numer domu: ......... numer mieszkania: ................... </w:t>
      </w:r>
    </w:p>
    <w:p w14:paraId="5AB32052" w14:textId="77777777" w:rsidR="004F3C5A" w:rsidRDefault="00093615">
      <w:pPr>
        <w:spacing w:after="4" w:line="249" w:lineRule="auto"/>
        <w:ind w:left="-5" w:right="47" w:hanging="10"/>
      </w:pPr>
      <w:r>
        <w:rPr>
          <w:sz w:val="20"/>
        </w:rPr>
        <w:t>numer telefonu: ............................................................</w:t>
      </w:r>
      <w:r>
        <w:rPr>
          <w:sz w:val="20"/>
        </w:rPr>
        <w:t xml:space="preserve">..... </w:t>
      </w:r>
    </w:p>
    <w:p w14:paraId="24EBC667" w14:textId="77777777" w:rsidR="004F3C5A" w:rsidRDefault="0009361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4272461" w14:textId="77777777" w:rsidR="004F3C5A" w:rsidRDefault="0009361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CAB513C" w14:textId="77777777" w:rsidR="004F3C5A" w:rsidRDefault="00093615">
      <w:pPr>
        <w:spacing w:after="4" w:line="249" w:lineRule="auto"/>
        <w:ind w:left="-5" w:right="47" w:hanging="10"/>
      </w:pPr>
      <w:r>
        <w:rPr>
          <w:rFonts w:ascii="Arial" w:eastAsia="Arial" w:hAnsi="Arial" w:cs="Arial"/>
          <w:sz w:val="20"/>
        </w:rPr>
        <w:t xml:space="preserve">III. DANE OSOBY STOSUJĄCEJ PRZEMOC W RODZINIE </w:t>
      </w:r>
    </w:p>
    <w:p w14:paraId="03586D40" w14:textId="77777777" w:rsidR="004F3C5A" w:rsidRDefault="00093615">
      <w:pPr>
        <w:numPr>
          <w:ilvl w:val="0"/>
          <w:numId w:val="12"/>
        </w:numPr>
        <w:spacing w:after="4" w:line="249" w:lineRule="auto"/>
        <w:ind w:right="47" w:hanging="225"/>
      </w:pPr>
      <w:r>
        <w:rPr>
          <w:rFonts w:ascii="Arial" w:eastAsia="Arial" w:hAnsi="Arial" w:cs="Arial"/>
          <w:sz w:val="20"/>
        </w:rPr>
        <w:t xml:space="preserve">Imię i nazwisko: ........................................................................................................ </w:t>
      </w:r>
    </w:p>
    <w:p w14:paraId="7263ECDD" w14:textId="77777777" w:rsidR="004F3C5A" w:rsidRDefault="00093615">
      <w:pPr>
        <w:numPr>
          <w:ilvl w:val="0"/>
          <w:numId w:val="12"/>
        </w:numPr>
        <w:spacing w:after="4" w:line="249" w:lineRule="auto"/>
        <w:ind w:right="47" w:hanging="225"/>
      </w:pPr>
      <w:r>
        <w:rPr>
          <w:rFonts w:ascii="Arial" w:eastAsia="Arial" w:hAnsi="Arial" w:cs="Arial"/>
          <w:sz w:val="20"/>
        </w:rPr>
        <w:t xml:space="preserve">Miejsce zamieszkania: </w:t>
      </w:r>
    </w:p>
    <w:p w14:paraId="7E82D876" w14:textId="77777777" w:rsidR="004F3C5A" w:rsidRDefault="00093615">
      <w:pPr>
        <w:spacing w:after="4" w:line="249" w:lineRule="auto"/>
        <w:ind w:left="-5" w:right="47" w:hanging="10"/>
      </w:pPr>
      <w:r>
        <w:rPr>
          <w:rFonts w:ascii="Arial" w:eastAsia="Arial" w:hAnsi="Arial" w:cs="Arial"/>
          <w:sz w:val="20"/>
        </w:rPr>
        <w:t xml:space="preserve">Kod pocztowy:................Miejscowość:.......................Województwo:............................ </w:t>
      </w:r>
    </w:p>
    <w:p w14:paraId="7CB72292" w14:textId="77777777" w:rsidR="004F3C5A" w:rsidRDefault="00093615">
      <w:pPr>
        <w:spacing w:after="4" w:line="249" w:lineRule="auto"/>
        <w:ind w:left="-5" w:right="47" w:hanging="10"/>
      </w:pPr>
      <w:r>
        <w:rPr>
          <w:rFonts w:ascii="Arial" w:eastAsia="Arial" w:hAnsi="Arial" w:cs="Arial"/>
          <w:sz w:val="20"/>
        </w:rPr>
        <w:t>Ulic</w:t>
      </w:r>
      <w:r>
        <w:rPr>
          <w:rFonts w:ascii="Arial" w:eastAsia="Arial" w:hAnsi="Arial" w:cs="Arial"/>
          <w:sz w:val="20"/>
        </w:rPr>
        <w:t xml:space="preserve">a:.................................... Nr domu:..................... Numer mieszkania:..................... </w:t>
      </w:r>
    </w:p>
    <w:p w14:paraId="18B6370C" w14:textId="77777777" w:rsidR="004F3C5A" w:rsidRDefault="00093615">
      <w:pPr>
        <w:spacing w:after="4" w:line="249" w:lineRule="auto"/>
        <w:ind w:left="-5" w:right="47" w:hanging="10"/>
      </w:pPr>
      <w:r>
        <w:rPr>
          <w:rFonts w:ascii="Arial" w:eastAsia="Arial" w:hAnsi="Arial" w:cs="Arial"/>
          <w:sz w:val="20"/>
        </w:rPr>
        <w:t xml:space="preserve">Nr telefonu ............................................... </w:t>
      </w:r>
    </w:p>
    <w:p w14:paraId="216A9284" w14:textId="7B61CC44" w:rsidR="004F3C5A" w:rsidRPr="00093615" w:rsidRDefault="00093615">
      <w:pPr>
        <w:numPr>
          <w:ilvl w:val="0"/>
          <w:numId w:val="12"/>
        </w:numPr>
        <w:spacing w:after="4" w:line="249" w:lineRule="auto"/>
        <w:ind w:right="47" w:hanging="225"/>
      </w:pPr>
      <w:r>
        <w:rPr>
          <w:rFonts w:ascii="Arial" w:eastAsia="Arial" w:hAnsi="Arial" w:cs="Arial"/>
          <w:sz w:val="20"/>
        </w:rPr>
        <w:t xml:space="preserve">Stopień pokrewieństwa ze zgłaszajacą/ym............................................................... IV. Czy osoba stosująca przemoc w rodzinie zachowywała się w następujący sposób: </w:t>
      </w:r>
    </w:p>
    <w:p w14:paraId="71E643E9" w14:textId="29C8418C" w:rsidR="00093615" w:rsidRDefault="00093615" w:rsidP="00093615">
      <w:pPr>
        <w:spacing w:after="4" w:line="249" w:lineRule="auto"/>
        <w:ind w:right="47"/>
        <w:rPr>
          <w:rFonts w:ascii="Arial" w:eastAsia="Arial" w:hAnsi="Arial" w:cs="Arial"/>
          <w:sz w:val="20"/>
        </w:rPr>
      </w:pPr>
    </w:p>
    <w:p w14:paraId="0287741A" w14:textId="217DAD90" w:rsidR="00093615" w:rsidRDefault="00093615" w:rsidP="00093615">
      <w:pPr>
        <w:spacing w:after="4" w:line="249" w:lineRule="auto"/>
        <w:ind w:right="47"/>
        <w:rPr>
          <w:rFonts w:ascii="Arial" w:eastAsia="Arial" w:hAnsi="Arial" w:cs="Arial"/>
          <w:sz w:val="20"/>
        </w:rPr>
      </w:pPr>
    </w:p>
    <w:p w14:paraId="6D7835EB" w14:textId="77777777" w:rsidR="00093615" w:rsidRDefault="00093615" w:rsidP="00093615">
      <w:pPr>
        <w:spacing w:after="4" w:line="249" w:lineRule="auto"/>
        <w:ind w:right="47"/>
      </w:pPr>
    </w:p>
    <w:tbl>
      <w:tblPr>
        <w:tblStyle w:val="TableGrid"/>
        <w:tblW w:w="9274" w:type="dxa"/>
        <w:tblInd w:w="-110" w:type="dxa"/>
        <w:tblCellMar>
          <w:top w:w="45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4219"/>
        <w:gridCol w:w="710"/>
        <w:gridCol w:w="566"/>
        <w:gridCol w:w="1278"/>
        <w:gridCol w:w="629"/>
        <w:gridCol w:w="662"/>
        <w:gridCol w:w="1210"/>
      </w:tblGrid>
      <w:tr w:rsidR="004F3C5A" w14:paraId="39D217F4" w14:textId="77777777">
        <w:trPr>
          <w:trHeight w:val="240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8C8D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Formy przemocy w </w:t>
            </w:r>
          </w:p>
          <w:p w14:paraId="21B3B259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rodzinie </w:t>
            </w:r>
          </w:p>
          <w:p w14:paraId="05CDD1DC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8A03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Wobec dorosłych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6B8F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Wobec dzieci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201E6004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BEA9" w14:textId="77777777" w:rsidR="004F3C5A" w:rsidRDefault="004F3C5A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3D1F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TAK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C567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NIE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ACB3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wobec kogo*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3647" w14:textId="77777777" w:rsidR="004F3C5A" w:rsidRDefault="00093615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TAK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2752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NIE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535A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wobec kogo*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48563565" w14:textId="77777777" w:rsidR="004F3C5A" w:rsidRDefault="004F3C5A">
      <w:pPr>
        <w:spacing w:after="0"/>
        <w:ind w:left="-1416" w:right="10548"/>
      </w:pPr>
    </w:p>
    <w:tbl>
      <w:tblPr>
        <w:tblStyle w:val="TableGrid"/>
        <w:tblW w:w="9274" w:type="dxa"/>
        <w:tblInd w:w="-110" w:type="dxa"/>
        <w:tblCellMar>
          <w:top w:w="45" w:type="dxa"/>
          <w:left w:w="106" w:type="dxa"/>
          <w:bottom w:w="0" w:type="dxa"/>
          <w:right w:w="400" w:type="dxa"/>
        </w:tblCellMar>
        <w:tblLook w:val="04A0" w:firstRow="1" w:lastRow="0" w:firstColumn="1" w:lastColumn="0" w:noHBand="0" w:noVBand="1"/>
      </w:tblPr>
      <w:tblGrid>
        <w:gridCol w:w="4220"/>
        <w:gridCol w:w="710"/>
        <w:gridCol w:w="566"/>
        <w:gridCol w:w="1277"/>
        <w:gridCol w:w="629"/>
        <w:gridCol w:w="662"/>
        <w:gridCol w:w="1210"/>
      </w:tblGrid>
      <w:tr w:rsidR="004F3C5A" w14:paraId="1D9ED69C" w14:textId="77777777">
        <w:trPr>
          <w:trHeight w:val="70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4985" w14:textId="77777777" w:rsidR="004F3C5A" w:rsidRDefault="00093615">
            <w:pPr>
              <w:spacing w:after="0" w:line="239" w:lineRule="auto"/>
              <w:ind w:left="5" w:right="100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Stosowała przemoc fizyczną w tym: </w:t>
            </w:r>
          </w:p>
          <w:p w14:paraId="19504763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7329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CFB3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DDC6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9CF2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A33E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4542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04903A54" w14:textId="77777777">
        <w:trPr>
          <w:trHeight w:val="4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EC25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bicie, kopanie </w:t>
            </w:r>
          </w:p>
          <w:p w14:paraId="05BF409B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22D9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9C93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80A7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6AED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BAEC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CBBE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0E545BFB" w14:textId="77777777">
        <w:trPr>
          <w:trHeight w:val="70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5733" w14:textId="77777777" w:rsidR="004F3C5A" w:rsidRDefault="00093615">
            <w:pPr>
              <w:spacing w:after="0" w:line="239" w:lineRule="auto"/>
              <w:ind w:left="5" w:right="358"/>
            </w:pPr>
            <w:r>
              <w:rPr>
                <w:rFonts w:ascii="Arial" w:eastAsia="Arial" w:hAnsi="Arial" w:cs="Arial"/>
                <w:sz w:val="20"/>
              </w:rPr>
              <w:t xml:space="preserve">szarpanie, popychanie, policzkowanie </w:t>
            </w:r>
          </w:p>
          <w:p w14:paraId="098FF93A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D44C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6A96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C373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ED23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5A2A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E03E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06F489B7" w14:textId="77777777">
        <w:trPr>
          <w:trHeight w:val="4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5B2A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Inne – jakie ? </w:t>
            </w:r>
          </w:p>
          <w:p w14:paraId="600B2FD3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9C21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55BC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EC88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F212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A67C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A5F5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0774081D" w14:textId="77777777">
        <w:trPr>
          <w:trHeight w:val="69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DF8F" w14:textId="77777777" w:rsidR="004F3C5A" w:rsidRDefault="00093615">
            <w:pPr>
              <w:spacing w:after="0" w:line="239" w:lineRule="auto"/>
              <w:ind w:left="5" w:right="70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Stosowała przemoc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psychiczną w tym: </w:t>
            </w:r>
          </w:p>
          <w:p w14:paraId="22B465FD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6A41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4D87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0F16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66B5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EB93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1441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581567BC" w14:textId="77777777">
        <w:trPr>
          <w:trHeight w:val="116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F5D0" w14:textId="77777777" w:rsidR="004F3C5A" w:rsidRDefault="00093615">
            <w:pPr>
              <w:spacing w:after="0" w:line="239" w:lineRule="auto"/>
              <w:ind w:left="5" w:right="697"/>
            </w:pPr>
            <w:r>
              <w:rPr>
                <w:rFonts w:ascii="Arial" w:eastAsia="Arial" w:hAnsi="Arial" w:cs="Arial"/>
                <w:sz w:val="20"/>
              </w:rPr>
              <w:t xml:space="preserve">zastraszanie, grożenie, wyzwiska, przekleństwa poniżanie, szydzenie, wyśmiewanie </w:t>
            </w:r>
          </w:p>
          <w:p w14:paraId="744DE5A8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479A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DC99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CAF4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9F4C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0A57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7C61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167BAA67" w14:textId="77777777">
        <w:trPr>
          <w:trHeight w:val="139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709C" w14:textId="77777777" w:rsidR="004F3C5A" w:rsidRDefault="00093615">
            <w:pPr>
              <w:spacing w:after="0" w:line="239" w:lineRule="auto"/>
              <w:ind w:left="5" w:right="874"/>
            </w:pPr>
            <w:r>
              <w:rPr>
                <w:rFonts w:ascii="Arial" w:eastAsia="Arial" w:hAnsi="Arial" w:cs="Arial"/>
                <w:sz w:val="20"/>
              </w:rPr>
              <w:t xml:space="preserve">wywoływanie poczucia winy, kontrolowanie/zabranianie kontaktów z innymi </w:t>
            </w:r>
          </w:p>
          <w:p w14:paraId="5EA1FE4A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osobami </w:t>
            </w:r>
          </w:p>
          <w:p w14:paraId="07A55320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C7297DD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DDB1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9210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4396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9ED2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A326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BFDF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12A2C83F" w14:textId="77777777">
        <w:trPr>
          <w:trHeight w:val="4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E379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Inne – jakie ? </w:t>
            </w:r>
          </w:p>
          <w:p w14:paraId="6AD75951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79C0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A85E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1464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E5B7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8FD3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4C52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52C5591C" w14:textId="77777777">
        <w:trPr>
          <w:trHeight w:val="69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E64B" w14:textId="77777777" w:rsidR="004F3C5A" w:rsidRDefault="00093615">
            <w:pPr>
              <w:spacing w:after="0" w:line="239" w:lineRule="auto"/>
              <w:ind w:left="5" w:right="81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Stosowała przemoc seksualną w tym: </w:t>
            </w:r>
          </w:p>
          <w:p w14:paraId="46D770B6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C910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4793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A74C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E0BB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42C4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5B6F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010D6AC5" w14:textId="77777777">
        <w:trPr>
          <w:trHeight w:val="93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7251" w14:textId="77777777" w:rsidR="004F3C5A" w:rsidRDefault="00093615">
            <w:pPr>
              <w:spacing w:after="0" w:line="239" w:lineRule="auto"/>
              <w:ind w:left="5" w:right="1265"/>
            </w:pPr>
            <w:r>
              <w:rPr>
                <w:rFonts w:ascii="Arial" w:eastAsia="Arial" w:hAnsi="Arial" w:cs="Arial"/>
                <w:sz w:val="20"/>
              </w:rPr>
              <w:t xml:space="preserve">zmuszanie do niechcianych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zachowań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seksualnych </w:t>
            </w:r>
          </w:p>
          <w:p w14:paraId="114683E4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7C0C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B75E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7746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A85F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2C97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5BCB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13CCC6C9" w14:textId="77777777">
        <w:trPr>
          <w:trHeight w:val="70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A9E1" w14:textId="77777777" w:rsidR="004F3C5A" w:rsidRDefault="00093615">
            <w:pPr>
              <w:spacing w:after="0" w:line="239" w:lineRule="auto"/>
              <w:ind w:left="5" w:right="252"/>
            </w:pPr>
            <w:r>
              <w:rPr>
                <w:rFonts w:ascii="Arial" w:eastAsia="Arial" w:hAnsi="Arial" w:cs="Arial"/>
                <w:sz w:val="20"/>
              </w:rPr>
              <w:t xml:space="preserve">poniżające obmacywanie, obłapywanie </w:t>
            </w:r>
          </w:p>
          <w:p w14:paraId="0C13244A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DA29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4855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E53B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E81D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9F04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274E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056E05BE" w14:textId="77777777">
        <w:trPr>
          <w:trHeight w:val="70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D2A1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zmuszanie do oglądania </w:t>
            </w:r>
          </w:p>
          <w:p w14:paraId="4B873A83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filmów pornograficznych </w:t>
            </w:r>
          </w:p>
          <w:p w14:paraId="1DDC8D22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0727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26AF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ADEF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AA06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A036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375E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45736FEF" w14:textId="77777777">
        <w:trPr>
          <w:trHeight w:val="4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EF69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Inne – </w:t>
            </w:r>
            <w:r>
              <w:rPr>
                <w:rFonts w:ascii="Arial" w:eastAsia="Arial" w:hAnsi="Arial" w:cs="Arial"/>
                <w:sz w:val="20"/>
              </w:rPr>
              <w:t xml:space="preserve">jakie ? </w:t>
            </w:r>
          </w:p>
          <w:p w14:paraId="4B93817C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52ED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48FC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9AD5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8218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ACB5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7B5C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297B53CF" w14:textId="77777777">
        <w:trPr>
          <w:trHeight w:val="70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F2CC" w14:textId="77777777" w:rsidR="004F3C5A" w:rsidRDefault="00093615">
            <w:pPr>
              <w:spacing w:after="0" w:line="239" w:lineRule="auto"/>
              <w:ind w:left="5" w:right="1354"/>
            </w:pPr>
            <w:r>
              <w:rPr>
                <w:rFonts w:ascii="Arial" w:eastAsia="Arial" w:hAnsi="Arial" w:cs="Arial"/>
                <w:b/>
                <w:sz w:val="20"/>
              </w:rPr>
              <w:t xml:space="preserve">Rodzaj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zachowań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w tym: </w:t>
            </w:r>
          </w:p>
          <w:p w14:paraId="4504672F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3F47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7264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39E0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0E28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EED2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C369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2A848C24" w14:textId="77777777">
        <w:trPr>
          <w:trHeight w:val="69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FCAB" w14:textId="77777777" w:rsidR="004F3C5A" w:rsidRDefault="00093615">
            <w:pPr>
              <w:spacing w:after="5" w:line="234" w:lineRule="auto"/>
              <w:ind w:left="5" w:right="1107"/>
            </w:pPr>
            <w:r>
              <w:rPr>
                <w:rFonts w:ascii="Arial" w:eastAsia="Arial" w:hAnsi="Arial" w:cs="Arial"/>
                <w:sz w:val="20"/>
              </w:rPr>
              <w:t xml:space="preserve">Niszczenie rzeczy osobistych </w:t>
            </w:r>
          </w:p>
          <w:p w14:paraId="06CC2F79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F877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E052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83A0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8928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C349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95BE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7B4A5382" w14:textId="77777777">
        <w:trPr>
          <w:trHeight w:val="4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0D0E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Demolowanie mieszkania </w:t>
            </w:r>
          </w:p>
          <w:p w14:paraId="555EB2F8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A89D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64AE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3249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1AE0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BCB3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D0C7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180176FB" w14:textId="77777777">
        <w:trPr>
          <w:trHeight w:val="93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8DAC" w14:textId="77777777" w:rsidR="004F3C5A" w:rsidRDefault="00093615">
            <w:pPr>
              <w:spacing w:after="0" w:line="239" w:lineRule="auto"/>
              <w:ind w:left="5" w:right="752"/>
            </w:pPr>
            <w:r>
              <w:rPr>
                <w:rFonts w:ascii="Arial" w:eastAsia="Arial" w:hAnsi="Arial" w:cs="Arial"/>
                <w:sz w:val="20"/>
              </w:rPr>
              <w:t xml:space="preserve">Wynoszenie sprzętów domowych </w:t>
            </w:r>
          </w:p>
          <w:p w14:paraId="5EB1EB9B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i sprzedawanie ich </w:t>
            </w:r>
          </w:p>
          <w:p w14:paraId="6AA87757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433C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2D96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B6B2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B762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1A06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0F8C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55DD583C" w14:textId="77777777">
        <w:trPr>
          <w:trHeight w:val="93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3E3F" w14:textId="77777777" w:rsidR="004F3C5A" w:rsidRDefault="00093615">
            <w:pPr>
              <w:spacing w:after="0" w:line="239" w:lineRule="auto"/>
              <w:ind w:left="5" w:right="262"/>
            </w:pPr>
            <w:r>
              <w:rPr>
                <w:rFonts w:ascii="Arial" w:eastAsia="Arial" w:hAnsi="Arial" w:cs="Arial"/>
                <w:sz w:val="20"/>
              </w:rPr>
              <w:t xml:space="preserve">Nie dostarczanie środków finansowych na </w:t>
            </w:r>
          </w:p>
          <w:p w14:paraId="6DE6C02A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utrzymanie </w:t>
            </w:r>
          </w:p>
          <w:p w14:paraId="4866FDD3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5727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424B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09E4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5714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7FA4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AD91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08186E1E" w14:textId="77777777">
        <w:trPr>
          <w:trHeight w:val="70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D75B" w14:textId="77777777" w:rsidR="004F3C5A" w:rsidRDefault="00093615">
            <w:pPr>
              <w:spacing w:after="0" w:line="239" w:lineRule="auto"/>
              <w:ind w:left="5" w:right="804"/>
            </w:pPr>
            <w:r>
              <w:rPr>
                <w:rFonts w:ascii="Arial" w:eastAsia="Arial" w:hAnsi="Arial" w:cs="Arial"/>
                <w:sz w:val="20"/>
              </w:rPr>
              <w:t xml:space="preserve">Zabieranie środków finansowych </w:t>
            </w:r>
          </w:p>
          <w:p w14:paraId="2DE88491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8598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E6AB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0EC8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CE46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0F12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15DC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715D167B" w14:textId="77777777">
        <w:trPr>
          <w:trHeight w:val="185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3C88" w14:textId="77777777" w:rsidR="004F3C5A" w:rsidRDefault="00093615">
            <w:pPr>
              <w:spacing w:after="0" w:line="239" w:lineRule="auto"/>
              <w:ind w:left="5" w:right="885"/>
            </w:pPr>
            <w:r>
              <w:rPr>
                <w:rFonts w:ascii="Arial" w:eastAsia="Arial" w:hAnsi="Arial" w:cs="Arial"/>
                <w:sz w:val="20"/>
              </w:rPr>
              <w:t xml:space="preserve">Pozostawianie bez opieki osoby, która z powodu choroby, </w:t>
            </w:r>
          </w:p>
          <w:p w14:paraId="772FF9C1" w14:textId="77777777" w:rsidR="004F3C5A" w:rsidRDefault="00093615">
            <w:pPr>
              <w:spacing w:after="0" w:line="239" w:lineRule="auto"/>
              <w:ind w:left="5" w:right="1111"/>
            </w:pPr>
            <w:r>
              <w:rPr>
                <w:rFonts w:ascii="Arial" w:eastAsia="Arial" w:hAnsi="Arial" w:cs="Arial"/>
                <w:sz w:val="20"/>
              </w:rPr>
              <w:t xml:space="preserve">niepełnosprawności bądź wieku nie może samodzielnie zaspokoić </w:t>
            </w:r>
            <w:r>
              <w:rPr>
                <w:rFonts w:ascii="Arial" w:eastAsia="Arial" w:hAnsi="Arial" w:cs="Arial"/>
                <w:sz w:val="20"/>
              </w:rPr>
              <w:t xml:space="preserve">swoich potrzeb </w:t>
            </w:r>
          </w:p>
          <w:p w14:paraId="068D64D7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4C2A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F313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F7A4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4352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541E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C6A1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3655D470" w14:textId="77777777">
        <w:trPr>
          <w:trHeight w:val="13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609A" w14:textId="77777777" w:rsidR="004F3C5A" w:rsidRDefault="00093615">
            <w:pPr>
              <w:spacing w:after="0" w:line="239" w:lineRule="auto"/>
              <w:ind w:left="5" w:right="1188"/>
            </w:pPr>
            <w:r>
              <w:rPr>
                <w:rFonts w:ascii="Arial" w:eastAsia="Arial" w:hAnsi="Arial" w:cs="Arial"/>
                <w:sz w:val="20"/>
              </w:rPr>
              <w:t xml:space="preserve">Zmuszanie do picia alkoholu </w:t>
            </w:r>
          </w:p>
          <w:p w14:paraId="436AA76C" w14:textId="77777777" w:rsidR="004F3C5A" w:rsidRDefault="00093615">
            <w:pPr>
              <w:spacing w:after="0" w:line="239" w:lineRule="auto"/>
              <w:ind w:left="5" w:right="33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Zmuszanie do zażywania narkotyków, środków </w:t>
            </w:r>
          </w:p>
          <w:p w14:paraId="6DA5ABE7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odurzających, leków </w:t>
            </w:r>
          </w:p>
          <w:p w14:paraId="07C0BCAD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E0CA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51BD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ADE1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71FE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14A2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7253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0B5131C2" w14:textId="77777777">
        <w:trPr>
          <w:trHeight w:val="4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90F3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Inne – jakie ? </w:t>
            </w:r>
          </w:p>
          <w:p w14:paraId="0A9C7FF7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D75C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B9D6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49A4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FF02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AED0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5F84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44EE9B0B" w14:textId="77777777" w:rsidR="004F3C5A" w:rsidRDefault="0009361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0BEDE59" w14:textId="77777777" w:rsidR="004F3C5A" w:rsidRDefault="00093615">
      <w:pPr>
        <w:spacing w:after="4" w:line="249" w:lineRule="auto"/>
        <w:ind w:left="-5" w:right="47" w:hanging="10"/>
      </w:pPr>
      <w:r>
        <w:rPr>
          <w:rFonts w:ascii="Arial" w:eastAsia="Arial" w:hAnsi="Arial" w:cs="Arial"/>
          <w:sz w:val="20"/>
        </w:rPr>
        <w:t xml:space="preserve">* np. wobec żony, męża, partnera, partnerki, matki, ojca, córki, syna </w:t>
      </w:r>
    </w:p>
    <w:p w14:paraId="0564BEA6" w14:textId="77777777" w:rsidR="004F3C5A" w:rsidRDefault="0009361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4F29045" w14:textId="77777777" w:rsidR="004F3C5A" w:rsidRDefault="00093615">
      <w:pPr>
        <w:spacing w:after="4" w:line="249" w:lineRule="auto"/>
        <w:ind w:left="-5" w:right="47" w:hanging="10"/>
      </w:pPr>
      <w:r>
        <w:rPr>
          <w:rFonts w:ascii="Arial" w:eastAsia="Arial" w:hAnsi="Arial" w:cs="Arial"/>
          <w:sz w:val="20"/>
        </w:rPr>
        <w:t xml:space="preserve">V. Od jak dawna te zachowania mają miejsce? ........................................................... </w:t>
      </w:r>
    </w:p>
    <w:p w14:paraId="68954FC0" w14:textId="77777777" w:rsidR="004F3C5A" w:rsidRDefault="0009361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3216ACA" w14:textId="77777777" w:rsidR="004F3C5A" w:rsidRDefault="00093615">
      <w:pPr>
        <w:spacing w:after="4" w:line="249" w:lineRule="auto"/>
        <w:ind w:left="-5" w:right="47" w:hanging="10"/>
      </w:pPr>
      <w:r>
        <w:rPr>
          <w:rFonts w:ascii="Arial" w:eastAsia="Arial" w:hAnsi="Arial" w:cs="Arial"/>
          <w:sz w:val="20"/>
        </w:rPr>
        <w:t xml:space="preserve">VI Zachowanie: </w:t>
      </w:r>
    </w:p>
    <w:tbl>
      <w:tblPr>
        <w:tblStyle w:val="TableGrid"/>
        <w:tblW w:w="9216" w:type="dxa"/>
        <w:tblInd w:w="-110" w:type="dxa"/>
        <w:tblCellMar>
          <w:top w:w="45" w:type="dxa"/>
          <w:left w:w="106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4080"/>
        <w:gridCol w:w="1416"/>
        <w:gridCol w:w="1277"/>
        <w:gridCol w:w="1277"/>
        <w:gridCol w:w="1166"/>
      </w:tblGrid>
      <w:tr w:rsidR="004F3C5A" w14:paraId="54D5FAB2" w14:textId="77777777">
        <w:trPr>
          <w:trHeight w:val="1214"/>
        </w:trPr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B2C1" w14:textId="77777777" w:rsidR="004F3C5A" w:rsidRDefault="00093615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Zachowanie się osoby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7B1E" w14:textId="77777777" w:rsidR="004F3C5A" w:rsidRDefault="00093615">
            <w:pPr>
              <w:spacing w:after="0" w:line="236" w:lineRule="auto"/>
              <w:jc w:val="center"/>
            </w:pPr>
            <w:r>
              <w:rPr>
                <w:b/>
                <w:sz w:val="20"/>
              </w:rPr>
              <w:t>Osoba, co do której istnieje podejrzen</w:t>
            </w:r>
            <w:r>
              <w:rPr>
                <w:b/>
                <w:sz w:val="20"/>
              </w:rPr>
              <w:t xml:space="preserve">ie, że jest dotknięta przemocą w rodzinie </w:t>
            </w:r>
          </w:p>
          <w:p w14:paraId="7E18020A" w14:textId="77777777" w:rsidR="004F3C5A" w:rsidRDefault="00093615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3928" w14:textId="77777777" w:rsidR="004F3C5A" w:rsidRDefault="00093615">
            <w:pPr>
              <w:spacing w:after="0" w:line="237" w:lineRule="auto"/>
              <w:ind w:left="158" w:right="194"/>
              <w:jc w:val="center"/>
            </w:pPr>
            <w:r>
              <w:rPr>
                <w:b/>
                <w:sz w:val="20"/>
              </w:rPr>
              <w:t xml:space="preserve">Osoba, wobec której istnieje podejrzenie, że stosuje przemoc w rodzinie </w:t>
            </w:r>
          </w:p>
          <w:p w14:paraId="4E84B9BA" w14:textId="77777777" w:rsidR="004F3C5A" w:rsidRDefault="00093615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F3C5A" w14:paraId="2844B9D5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6E9C" w14:textId="77777777" w:rsidR="004F3C5A" w:rsidRDefault="004F3C5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1862" w14:textId="77777777" w:rsidR="004F3C5A" w:rsidRDefault="00093615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TAK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4CE8" w14:textId="77777777" w:rsidR="004F3C5A" w:rsidRDefault="00093615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NIE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29F0" w14:textId="77777777" w:rsidR="004F3C5A" w:rsidRDefault="00093615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TAK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A4DF" w14:textId="77777777" w:rsidR="004F3C5A" w:rsidRDefault="00093615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NIE </w:t>
            </w:r>
          </w:p>
        </w:tc>
      </w:tr>
      <w:tr w:rsidR="004F3C5A" w14:paraId="52034FD5" w14:textId="77777777">
        <w:trPr>
          <w:trHeight w:val="499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EA68" w14:textId="77777777" w:rsidR="004F3C5A" w:rsidRDefault="00093615">
            <w:pPr>
              <w:spacing w:after="0"/>
              <w:ind w:left="5" w:right="341"/>
            </w:pPr>
            <w:r>
              <w:rPr>
                <w:sz w:val="20"/>
              </w:rPr>
              <w:t xml:space="preserve">trudność nawiązania kontaktu spokojny/-na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834D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13FE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A3DA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E552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615E1215" w14:textId="77777777">
        <w:trPr>
          <w:trHeight w:val="25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7E6F" w14:textId="77777777" w:rsidR="004F3C5A" w:rsidRDefault="00093615">
            <w:pPr>
              <w:spacing w:after="0"/>
              <w:ind w:left="5"/>
            </w:pPr>
            <w:r>
              <w:rPr>
                <w:sz w:val="20"/>
              </w:rPr>
              <w:t>płaczliwy/-</w:t>
            </w:r>
            <w:proofErr w:type="spellStart"/>
            <w:r>
              <w:rPr>
                <w:sz w:val="20"/>
              </w:rPr>
              <w:t>wa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6348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9DC6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5586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D00C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4CC948FB" w14:textId="77777777">
        <w:trPr>
          <w:trHeight w:val="25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9288" w14:textId="77777777" w:rsidR="004F3C5A" w:rsidRDefault="00093615">
            <w:pPr>
              <w:spacing w:after="0"/>
              <w:ind w:left="5"/>
            </w:pPr>
            <w:r>
              <w:rPr>
                <w:sz w:val="20"/>
              </w:rPr>
              <w:t xml:space="preserve">zastraszony/-na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629E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20F0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735A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0735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78B8958E" w14:textId="77777777">
        <w:trPr>
          <w:trHeight w:val="25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9F05" w14:textId="77777777" w:rsidR="004F3C5A" w:rsidRDefault="00093615">
            <w:pPr>
              <w:spacing w:after="0"/>
              <w:ind w:left="5"/>
            </w:pPr>
            <w:r>
              <w:rPr>
                <w:sz w:val="20"/>
              </w:rPr>
              <w:t xml:space="preserve">unika rozmów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7ADB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D695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06B7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8C98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172D3E67" w14:textId="77777777">
        <w:trPr>
          <w:trHeight w:val="25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6FFB" w14:textId="77777777" w:rsidR="004F3C5A" w:rsidRDefault="00093615">
            <w:pPr>
              <w:spacing w:after="0"/>
              <w:ind w:left="5"/>
            </w:pPr>
            <w:r>
              <w:rPr>
                <w:sz w:val="20"/>
              </w:rPr>
              <w:t xml:space="preserve">agresywny/-na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D2B7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8ADA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94E6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353C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4B74DACE" w14:textId="77777777">
        <w:trPr>
          <w:trHeight w:val="25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B5C8" w14:textId="77777777" w:rsidR="004F3C5A" w:rsidRDefault="00093615">
            <w:pPr>
              <w:spacing w:after="0"/>
              <w:ind w:left="5"/>
            </w:pPr>
            <w:r>
              <w:rPr>
                <w:sz w:val="20"/>
              </w:rPr>
              <w:t xml:space="preserve">stawia opór Policji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949E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5EDE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5305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E7FF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93615" w14:paraId="752F8B73" w14:textId="77777777">
        <w:trPr>
          <w:trHeight w:val="25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1B2C" w14:textId="77777777" w:rsidR="00093615" w:rsidRDefault="00093615" w:rsidP="00093615">
            <w:pPr>
              <w:spacing w:after="0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629E" w14:textId="77777777" w:rsidR="00093615" w:rsidRDefault="00093615">
            <w:pPr>
              <w:spacing w:after="0"/>
              <w:ind w:left="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15FF" w14:textId="77777777" w:rsidR="00093615" w:rsidRDefault="00093615">
            <w:pPr>
              <w:spacing w:after="0"/>
              <w:ind w:left="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C63A" w14:textId="77777777" w:rsidR="00093615" w:rsidRDefault="00093615">
            <w:pPr>
              <w:spacing w:after="0"/>
              <w:ind w:left="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A32B" w14:textId="77777777" w:rsidR="00093615" w:rsidRDefault="00093615">
            <w:pPr>
              <w:spacing w:after="0"/>
              <w:rPr>
                <w:rFonts w:ascii="Arial" w:eastAsia="Arial" w:hAnsi="Arial" w:cs="Arial"/>
                <w:sz w:val="20"/>
              </w:rPr>
            </w:pPr>
          </w:p>
        </w:tc>
      </w:tr>
    </w:tbl>
    <w:p w14:paraId="5CFB0160" w14:textId="77777777" w:rsidR="004F3C5A" w:rsidRDefault="00093615">
      <w:pPr>
        <w:numPr>
          <w:ilvl w:val="0"/>
          <w:numId w:val="13"/>
        </w:numPr>
        <w:spacing w:after="4" w:line="249" w:lineRule="auto"/>
        <w:ind w:right="47" w:hanging="412"/>
      </w:pPr>
      <w:r>
        <w:rPr>
          <w:rFonts w:ascii="Arial" w:eastAsia="Arial" w:hAnsi="Arial" w:cs="Arial"/>
          <w:sz w:val="20"/>
        </w:rPr>
        <w:t xml:space="preserve">OPIS MIEJSCA ZDARZENIA </w:t>
      </w:r>
    </w:p>
    <w:p w14:paraId="2470B956" w14:textId="77777777" w:rsidR="004F3C5A" w:rsidRDefault="00093615">
      <w:pPr>
        <w:spacing w:after="4" w:line="249" w:lineRule="auto"/>
        <w:ind w:left="-5" w:right="47" w:hanging="10"/>
      </w:pPr>
      <w:r>
        <w:rPr>
          <w:rFonts w:ascii="Arial" w:eastAsia="Arial" w:hAnsi="Arial" w:cs="Arial"/>
          <w:sz w:val="20"/>
        </w:rPr>
        <w:t xml:space="preserve">( np. szkody, zniszczone sprzęty, nieporządek, rozbite szkło, uszkodzone drzwi, brud, ślady krwi, ślady spożywania alkoholu, wyczuwalna woń alkoholu, inne) </w:t>
      </w:r>
    </w:p>
    <w:p w14:paraId="1382DC94" w14:textId="77777777" w:rsidR="004F3C5A" w:rsidRDefault="00093615">
      <w:pPr>
        <w:spacing w:after="4" w:line="249" w:lineRule="auto"/>
        <w:ind w:left="-5" w:right="47" w:hanging="10"/>
      </w:pPr>
      <w:r>
        <w:rPr>
          <w:rFonts w:ascii="Arial" w:eastAsia="Arial" w:hAnsi="Arial" w:cs="Arial"/>
          <w:sz w:val="20"/>
        </w:rPr>
        <w:lastRenderedPageBreak/>
        <w:t xml:space="preserve">……………………………………………………………………………………………………………………… ………………………………………………………………………………………………………………………. </w:t>
      </w:r>
    </w:p>
    <w:p w14:paraId="1E54E66B" w14:textId="77777777" w:rsidR="004F3C5A" w:rsidRDefault="00093615">
      <w:pPr>
        <w:numPr>
          <w:ilvl w:val="0"/>
          <w:numId w:val="13"/>
        </w:numPr>
        <w:spacing w:after="4" w:line="249" w:lineRule="auto"/>
        <w:ind w:right="47" w:hanging="412"/>
      </w:pPr>
      <w:r>
        <w:rPr>
          <w:rFonts w:ascii="Arial" w:eastAsia="Arial" w:hAnsi="Arial" w:cs="Arial"/>
          <w:sz w:val="20"/>
        </w:rPr>
        <w:t xml:space="preserve">Świadkowie stosowania przemocy w rodzinie: </w:t>
      </w:r>
    </w:p>
    <w:p w14:paraId="3A1869BE" w14:textId="77777777" w:rsidR="004F3C5A" w:rsidRDefault="00093615">
      <w:pPr>
        <w:spacing w:after="4" w:line="249" w:lineRule="auto"/>
        <w:ind w:left="-5" w:right="47" w:hanging="10"/>
      </w:pPr>
      <w:r>
        <w:rPr>
          <w:sz w:val="20"/>
        </w:rPr>
        <w:t xml:space="preserve">Świadek I </w:t>
      </w:r>
    </w:p>
    <w:p w14:paraId="559D73D1" w14:textId="77777777" w:rsidR="004F3C5A" w:rsidRDefault="00093615">
      <w:pPr>
        <w:numPr>
          <w:ilvl w:val="0"/>
          <w:numId w:val="14"/>
        </w:numPr>
        <w:spacing w:after="4" w:line="249" w:lineRule="auto"/>
        <w:ind w:right="488" w:hanging="202"/>
      </w:pPr>
      <w:r>
        <w:rPr>
          <w:sz w:val="20"/>
        </w:rPr>
        <w:t xml:space="preserve">Imię i nazwisko: </w:t>
      </w:r>
    </w:p>
    <w:p w14:paraId="1470F1F2" w14:textId="77777777" w:rsidR="004F3C5A" w:rsidRDefault="00093615">
      <w:pPr>
        <w:spacing w:after="4" w:line="249" w:lineRule="auto"/>
        <w:ind w:left="-5" w:right="47" w:hanging="10"/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 </w:t>
      </w:r>
    </w:p>
    <w:p w14:paraId="4BFE7C4C" w14:textId="77777777" w:rsidR="004F3C5A" w:rsidRDefault="00093615">
      <w:pPr>
        <w:numPr>
          <w:ilvl w:val="0"/>
          <w:numId w:val="14"/>
        </w:numPr>
        <w:spacing w:after="1" w:line="238" w:lineRule="auto"/>
        <w:ind w:right="488" w:hanging="202"/>
      </w:pPr>
      <w:r>
        <w:rPr>
          <w:sz w:val="20"/>
        </w:rPr>
        <w:t>Miejsce zamieszkania:</w:t>
      </w:r>
      <w:r>
        <w:rPr>
          <w:sz w:val="20"/>
        </w:rPr>
        <w:t xml:space="preserve"> kod pocztowy: .....................miejscowość: ..................................województwo: .................................... ulica: .............................................................. numer domu: ........... numer mieszkania: ...........</w:t>
      </w:r>
      <w:r>
        <w:rPr>
          <w:sz w:val="20"/>
        </w:rPr>
        <w:t xml:space="preserve">............ numer telefonu: ......................................... </w:t>
      </w:r>
    </w:p>
    <w:p w14:paraId="7CF34FF7" w14:textId="77777777" w:rsidR="004F3C5A" w:rsidRDefault="00093615">
      <w:pPr>
        <w:spacing w:after="4" w:line="249" w:lineRule="auto"/>
        <w:ind w:left="-5" w:right="47" w:hanging="10"/>
      </w:pPr>
      <w:r>
        <w:rPr>
          <w:sz w:val="20"/>
        </w:rPr>
        <w:t xml:space="preserve">Świadek II </w:t>
      </w:r>
    </w:p>
    <w:p w14:paraId="1D4FA733" w14:textId="77777777" w:rsidR="004F3C5A" w:rsidRDefault="00093615">
      <w:pPr>
        <w:numPr>
          <w:ilvl w:val="0"/>
          <w:numId w:val="15"/>
        </w:numPr>
        <w:spacing w:after="4" w:line="249" w:lineRule="auto"/>
        <w:ind w:right="488" w:hanging="202"/>
      </w:pPr>
      <w:r>
        <w:rPr>
          <w:sz w:val="20"/>
        </w:rPr>
        <w:t xml:space="preserve">Imię i nazwisko: </w:t>
      </w:r>
    </w:p>
    <w:p w14:paraId="13CE1BBC" w14:textId="77777777" w:rsidR="004F3C5A" w:rsidRDefault="00093615">
      <w:pPr>
        <w:spacing w:after="4" w:line="249" w:lineRule="auto"/>
        <w:ind w:left="-5" w:right="47" w:hanging="10"/>
      </w:pPr>
      <w:r>
        <w:rPr>
          <w:sz w:val="20"/>
        </w:rPr>
        <w:t>..........................................................................................................................................................</w:t>
      </w:r>
      <w:r>
        <w:rPr>
          <w:sz w:val="20"/>
        </w:rPr>
        <w:t xml:space="preserve">..... </w:t>
      </w:r>
    </w:p>
    <w:p w14:paraId="650AA45B" w14:textId="77777777" w:rsidR="004F3C5A" w:rsidRDefault="00093615">
      <w:pPr>
        <w:numPr>
          <w:ilvl w:val="0"/>
          <w:numId w:val="15"/>
        </w:numPr>
        <w:spacing w:after="1" w:line="238" w:lineRule="auto"/>
        <w:ind w:right="488" w:hanging="202"/>
      </w:pPr>
      <w:r>
        <w:rPr>
          <w:sz w:val="20"/>
        </w:rPr>
        <w:t>Miejsce zamieszkania: kod pocztowy: ....................... miejscowość: ......................................województwo: .............................. ulica: .............................................................. numer domu: ............</w:t>
      </w:r>
      <w:r>
        <w:rPr>
          <w:sz w:val="20"/>
        </w:rPr>
        <w:t xml:space="preserve">... numer mieszkania: .................. numer telefonu: ......................................... </w:t>
      </w:r>
    </w:p>
    <w:p w14:paraId="64502593" w14:textId="77777777" w:rsidR="004F3C5A" w:rsidRDefault="00093615">
      <w:pPr>
        <w:spacing w:after="4" w:line="249" w:lineRule="auto"/>
        <w:ind w:left="-5" w:right="47" w:hanging="10"/>
      </w:pPr>
      <w:r>
        <w:rPr>
          <w:sz w:val="20"/>
        </w:rPr>
        <w:t xml:space="preserve">Świadek III </w:t>
      </w:r>
    </w:p>
    <w:p w14:paraId="71BE7588" w14:textId="77777777" w:rsidR="004F3C5A" w:rsidRDefault="00093615">
      <w:pPr>
        <w:numPr>
          <w:ilvl w:val="0"/>
          <w:numId w:val="16"/>
        </w:numPr>
        <w:spacing w:after="4" w:line="249" w:lineRule="auto"/>
        <w:ind w:right="488" w:hanging="202"/>
      </w:pPr>
      <w:r>
        <w:rPr>
          <w:sz w:val="20"/>
        </w:rPr>
        <w:t xml:space="preserve">Imię i nazwisko: </w:t>
      </w:r>
    </w:p>
    <w:p w14:paraId="32AFC949" w14:textId="77777777" w:rsidR="004F3C5A" w:rsidRDefault="00093615">
      <w:pPr>
        <w:spacing w:after="4" w:line="249" w:lineRule="auto"/>
        <w:ind w:left="-5" w:right="47" w:hanging="10"/>
      </w:pPr>
      <w:r>
        <w:rPr>
          <w:sz w:val="20"/>
        </w:rPr>
        <w:t>.............................................................................................................................</w:t>
      </w:r>
      <w:r>
        <w:rPr>
          <w:sz w:val="20"/>
        </w:rPr>
        <w:t xml:space="preserve">................................... </w:t>
      </w:r>
    </w:p>
    <w:p w14:paraId="1CC9B822" w14:textId="77777777" w:rsidR="004F3C5A" w:rsidRDefault="00093615">
      <w:pPr>
        <w:numPr>
          <w:ilvl w:val="0"/>
          <w:numId w:val="16"/>
        </w:numPr>
        <w:spacing w:after="1" w:line="238" w:lineRule="auto"/>
        <w:ind w:right="488" w:hanging="202"/>
      </w:pPr>
      <w:r>
        <w:rPr>
          <w:sz w:val="20"/>
        </w:rPr>
        <w:t xml:space="preserve">Miejsce zamieszkania: </w:t>
      </w:r>
      <w:r>
        <w:rPr>
          <w:sz w:val="20"/>
        </w:rPr>
        <w:t>kod pocztowy: ....................... miejscowość: .................................... województwo: .............................. ulica: .............................................................. numer domu: ........... numer mieszkania: ............</w:t>
      </w:r>
      <w:r>
        <w:rPr>
          <w:sz w:val="20"/>
        </w:rPr>
        <w:t xml:space="preserve">........... numer telefonu: ......................................... </w:t>
      </w:r>
    </w:p>
    <w:p w14:paraId="01A9B630" w14:textId="77777777" w:rsidR="004F3C5A" w:rsidRDefault="00093615">
      <w:pPr>
        <w:spacing w:after="0"/>
      </w:pPr>
      <w:r>
        <w:rPr>
          <w:sz w:val="20"/>
        </w:rPr>
        <w:t xml:space="preserve"> </w:t>
      </w:r>
    </w:p>
    <w:p w14:paraId="66BF0E00" w14:textId="77777777" w:rsidR="004F3C5A" w:rsidRDefault="00093615">
      <w:pPr>
        <w:spacing w:after="0"/>
      </w:pPr>
      <w:r>
        <w:rPr>
          <w:sz w:val="20"/>
        </w:rPr>
        <w:t xml:space="preserve"> </w:t>
      </w:r>
    </w:p>
    <w:p w14:paraId="4A89098A" w14:textId="77777777" w:rsidR="004F3C5A" w:rsidRDefault="00093615">
      <w:pPr>
        <w:numPr>
          <w:ilvl w:val="0"/>
          <w:numId w:val="17"/>
        </w:numPr>
        <w:spacing w:after="4" w:line="249" w:lineRule="auto"/>
        <w:ind w:right="47" w:hanging="10"/>
      </w:pPr>
      <w:r>
        <w:rPr>
          <w:sz w:val="20"/>
        </w:rPr>
        <w:t xml:space="preserve">CZY OSOBA, WOBEC KTÓREJ ISTNIEJE PODEJRZENIE, ŻE STOSUJE PRZEMOC                                 W RODZINIE, BYŁA JUŻ  KIEDYKOLWIEK KARANA ZA PRZESTĘPSTWO Z UŻYCIEM PRZEMOCY LUB GROŹBY JEJ UŻYCIA: TAK 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 xml:space="preserve">NIE 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USTALONO 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63FDBE3" w14:textId="77777777" w:rsidR="004F3C5A" w:rsidRDefault="00093615">
      <w:pPr>
        <w:numPr>
          <w:ilvl w:val="0"/>
          <w:numId w:val="17"/>
        </w:numPr>
        <w:spacing w:after="4" w:line="249" w:lineRule="auto"/>
        <w:ind w:right="47" w:hanging="10"/>
      </w:pPr>
      <w:r>
        <w:rPr>
          <w:sz w:val="20"/>
        </w:rPr>
        <w:t xml:space="preserve">CZY W STOSUNKU DO OSOBY, WOBEC </w:t>
      </w:r>
      <w:r>
        <w:rPr>
          <w:sz w:val="20"/>
        </w:rPr>
        <w:t xml:space="preserve">KTÓREJ ISTNIEJE PODEJRZENIE, ŻE STOSUJE PRZEMOC W RODZINIE, SĄD ZASTOSOWAŁ DOZÓR KURATORA SĄDOWEGO: </w:t>
      </w:r>
    </w:p>
    <w:p w14:paraId="5AE34464" w14:textId="77777777" w:rsidR="004F3C5A" w:rsidRDefault="00093615">
      <w:pPr>
        <w:tabs>
          <w:tab w:val="center" w:pos="3429"/>
          <w:tab w:val="center" w:pos="3952"/>
          <w:tab w:val="center" w:pos="4958"/>
          <w:tab w:val="center" w:pos="5798"/>
        </w:tabs>
        <w:spacing w:after="1" w:line="256" w:lineRule="auto"/>
      </w:pPr>
      <w:r>
        <w:tab/>
      </w:r>
      <w:r>
        <w:rPr>
          <w:sz w:val="20"/>
        </w:rPr>
        <w:t xml:space="preserve">TAK 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 xml:space="preserve">NIE 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USTALONO 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BC3A19E" w14:textId="77777777" w:rsidR="004F3C5A" w:rsidRDefault="00093615">
      <w:pPr>
        <w:numPr>
          <w:ilvl w:val="0"/>
          <w:numId w:val="17"/>
        </w:numPr>
        <w:spacing w:after="4" w:line="249" w:lineRule="auto"/>
        <w:ind w:right="47" w:hanging="10"/>
      </w:pPr>
      <w:r>
        <w:rPr>
          <w:sz w:val="20"/>
        </w:rPr>
        <w:t xml:space="preserve">CZY OSOBA, WOBEC KTÓREJ ISTNIEJE PODEJRZENIE, ŻE STOSUJE PRZEMOC W RODZINIE, NADUŻYWA ALKOHOLU: </w:t>
      </w:r>
    </w:p>
    <w:p w14:paraId="7B1C1CD0" w14:textId="77777777" w:rsidR="004F3C5A" w:rsidRDefault="00093615">
      <w:pPr>
        <w:tabs>
          <w:tab w:val="center" w:pos="3429"/>
          <w:tab w:val="center" w:pos="3952"/>
          <w:tab w:val="center" w:pos="4958"/>
          <w:tab w:val="center" w:pos="5798"/>
        </w:tabs>
        <w:spacing w:after="1" w:line="256" w:lineRule="auto"/>
      </w:pPr>
      <w:r>
        <w:tab/>
      </w:r>
      <w:r>
        <w:rPr>
          <w:sz w:val="20"/>
        </w:rPr>
        <w:t xml:space="preserve">TAK 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 xml:space="preserve">NIE 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USTALONO 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8A3F6B" w14:textId="77777777" w:rsidR="004F3C5A" w:rsidRDefault="00093615">
      <w:pPr>
        <w:numPr>
          <w:ilvl w:val="0"/>
          <w:numId w:val="17"/>
        </w:numPr>
        <w:spacing w:after="4" w:line="249" w:lineRule="auto"/>
        <w:ind w:right="47" w:hanging="10"/>
      </w:pPr>
      <w:r>
        <w:rPr>
          <w:sz w:val="20"/>
        </w:rPr>
        <w:t xml:space="preserve">CZY OSOBA, WOBEC KTÓREJ ISTNIEJE PODEJRZENIE, ŻE STOSUJE PRZEMOC W RODZINIE, NADUŻYWA ŚRODKÓW ODURZAJĄCYCH, SUBSTANCJI PSYCHOTROPOWYCH LUB LEKÓW: TAK 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 xml:space="preserve">NIE 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USTALONO 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2AF960E" w14:textId="77777777" w:rsidR="004F3C5A" w:rsidRDefault="00093615">
      <w:pPr>
        <w:numPr>
          <w:ilvl w:val="0"/>
          <w:numId w:val="17"/>
        </w:numPr>
        <w:spacing w:after="4" w:line="249" w:lineRule="auto"/>
        <w:ind w:right="47" w:hanging="10"/>
      </w:pPr>
      <w:r>
        <w:rPr>
          <w:sz w:val="20"/>
        </w:rPr>
        <w:t xml:space="preserve">CZY OSOBA, WOBEC KTÓREJ ISTNIEJE PODEJRZENIE, ŻE STOSUJE PRZEMOC W RODZINIE, BYŁA </w:t>
      </w:r>
      <w:r>
        <w:rPr>
          <w:sz w:val="20"/>
        </w:rPr>
        <w:t xml:space="preserve">LECZONA PSYCHIATRYCZNIE: </w:t>
      </w:r>
    </w:p>
    <w:p w14:paraId="351C7B0B" w14:textId="77777777" w:rsidR="004F3C5A" w:rsidRDefault="00093615">
      <w:pPr>
        <w:tabs>
          <w:tab w:val="center" w:pos="3429"/>
          <w:tab w:val="center" w:pos="3952"/>
          <w:tab w:val="center" w:pos="4958"/>
          <w:tab w:val="center" w:pos="5798"/>
        </w:tabs>
        <w:spacing w:after="1" w:line="256" w:lineRule="auto"/>
      </w:pPr>
      <w:r>
        <w:tab/>
      </w:r>
      <w:r>
        <w:rPr>
          <w:sz w:val="20"/>
        </w:rPr>
        <w:t xml:space="preserve">TAK 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 xml:space="preserve">NIE 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USTALONO 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0A91FC7" w14:textId="77777777" w:rsidR="004F3C5A" w:rsidRDefault="00093615">
      <w:pPr>
        <w:numPr>
          <w:ilvl w:val="0"/>
          <w:numId w:val="17"/>
        </w:numPr>
        <w:spacing w:after="1" w:line="256" w:lineRule="auto"/>
        <w:ind w:right="47" w:hanging="10"/>
      </w:pPr>
      <w:r>
        <w:rPr>
          <w:sz w:val="20"/>
        </w:rPr>
        <w:t xml:space="preserve">CZY OSOBA, WOBEC KTÓREJ ISTNIEJE PODEJRZENIE, ŻE STOSUJE PRZEMOC W RODZINIE, POSIADA BROŃ: TAK 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 xml:space="preserve">NIE 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USTALONO 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34D369" w14:textId="77777777" w:rsidR="004F3C5A" w:rsidRDefault="00093615">
      <w:pPr>
        <w:numPr>
          <w:ilvl w:val="0"/>
          <w:numId w:val="17"/>
        </w:numPr>
        <w:spacing w:after="4" w:line="249" w:lineRule="auto"/>
        <w:ind w:right="47" w:hanging="10"/>
      </w:pPr>
      <w:r>
        <w:rPr>
          <w:sz w:val="20"/>
        </w:rPr>
        <w:t>CZY W ZWIĄZKU ZE STOSOWANIEM PRZEMOCY W RODZINIE BYŁY PODEJMOWANE NASTĘPUJĄCE DZIA</w:t>
      </w:r>
      <w:r>
        <w:rPr>
          <w:sz w:val="20"/>
        </w:rPr>
        <w:t xml:space="preserve">ŁANIA: </w:t>
      </w:r>
    </w:p>
    <w:p w14:paraId="6C9F2CDF" w14:textId="77777777" w:rsidR="004F3C5A" w:rsidRDefault="00093615">
      <w:pPr>
        <w:spacing w:after="4" w:line="249" w:lineRule="auto"/>
        <w:ind w:left="168" w:right="6046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 xml:space="preserve">powiadamianie i interwencje Policji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 xml:space="preserve">powiadomienie prokuratury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 xml:space="preserve">zatrzymanie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 xml:space="preserve">dozór Policji </w:t>
      </w:r>
    </w:p>
    <w:p w14:paraId="31895D06" w14:textId="77777777" w:rsidR="004F3C5A" w:rsidRDefault="00093615">
      <w:pPr>
        <w:spacing w:after="4" w:line="249" w:lineRule="auto"/>
        <w:ind w:left="168" w:right="3490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 xml:space="preserve">wydanie zakazu kontaktowania się z określonymi osobami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 xml:space="preserve">wydanie zakazu zbliżania się do określonych osób </w:t>
      </w:r>
    </w:p>
    <w:p w14:paraId="7DC28C50" w14:textId="77777777" w:rsidR="004F3C5A" w:rsidRDefault="00093615">
      <w:pPr>
        <w:spacing w:after="4" w:line="249" w:lineRule="auto"/>
        <w:ind w:left="168" w:right="47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 xml:space="preserve">wydanie postanowienia o obowiązku opuszczenia lokalu zajmowanego wspólnie z pokrzywdzonym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 xml:space="preserve">tymczasowe aresztowanie </w:t>
      </w:r>
    </w:p>
    <w:p w14:paraId="2B8DD0CD" w14:textId="77777777" w:rsidR="004F3C5A" w:rsidRDefault="00093615">
      <w:pPr>
        <w:spacing w:after="4" w:line="249" w:lineRule="auto"/>
        <w:ind w:left="168" w:right="47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 xml:space="preserve">wszczęcie postępowania karnego lub innego postępowania sądowego (jakiego? np. rozwodowego, </w:t>
      </w:r>
    </w:p>
    <w:p w14:paraId="7A900623" w14:textId="77777777" w:rsidR="004F3C5A" w:rsidRDefault="00093615">
      <w:pPr>
        <w:spacing w:after="4" w:line="249" w:lineRule="auto"/>
        <w:ind w:left="-5" w:right="47" w:hanging="10"/>
      </w:pPr>
      <w:r>
        <w:rPr>
          <w:sz w:val="20"/>
        </w:rPr>
        <w:t xml:space="preserve">rodzinnego) </w:t>
      </w:r>
    </w:p>
    <w:p w14:paraId="0248595D" w14:textId="77777777" w:rsidR="004F3C5A" w:rsidRDefault="00093615">
      <w:pPr>
        <w:spacing w:after="4" w:line="249" w:lineRule="auto"/>
        <w:ind w:left="143" w:right="405" w:hanging="158"/>
      </w:pPr>
      <w:r>
        <w:rPr>
          <w:sz w:val="20"/>
        </w:rPr>
        <w:t>..................................</w:t>
      </w:r>
      <w:r>
        <w:rPr>
          <w:sz w:val="20"/>
        </w:rPr>
        <w:t xml:space="preserve">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 xml:space="preserve">poddanie wykonywania władzy rodzicielskiej stałemu nadzorowi kuratora sądowego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 xml:space="preserve">odebranie dziecka </w:t>
      </w:r>
      <w:r>
        <w:rPr>
          <w:sz w:val="20"/>
        </w:rPr>
        <w:lastRenderedPageBreak/>
        <w:t>w razie bezpośredniego zagr</w:t>
      </w:r>
      <w:r>
        <w:rPr>
          <w:sz w:val="20"/>
        </w:rPr>
        <w:t xml:space="preserve">ożenia życia lub zdrowia w związku z przemocą w rodzinie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 xml:space="preserve">zobowiązanie do poddania się leczeniu odwykowemu (w stosunku do kogo?) </w:t>
      </w:r>
    </w:p>
    <w:p w14:paraId="2C9906F3" w14:textId="77777777" w:rsidR="004F3C5A" w:rsidRDefault="00093615">
      <w:pPr>
        <w:spacing w:after="4" w:line="249" w:lineRule="auto"/>
        <w:ind w:left="143" w:right="197" w:hanging="158"/>
      </w:pPr>
      <w:r>
        <w:rPr>
          <w:sz w:val="20"/>
        </w:rPr>
        <w:t>..............................................................................................................................</w:t>
      </w:r>
      <w:r>
        <w:rPr>
          <w:sz w:val="20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 xml:space="preserve">leczenie innych uzależnień (jakich, w stosunku do kogo?) </w:t>
      </w:r>
    </w:p>
    <w:p w14:paraId="05AC5AAC" w14:textId="77777777" w:rsidR="004F3C5A" w:rsidRDefault="00093615">
      <w:pPr>
        <w:spacing w:after="4" w:line="249" w:lineRule="auto"/>
        <w:ind w:left="-5" w:right="47" w:hanging="10"/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401F1A0D" w14:textId="77777777" w:rsidR="004F3C5A" w:rsidRDefault="00093615">
      <w:pPr>
        <w:spacing w:after="4" w:line="249" w:lineRule="auto"/>
        <w:ind w:left="168" w:right="47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>zobowiązanie do uczestnictwa w programach oddziaływań korekcyjno-edukacyjnych (nałożone pr</w:t>
      </w:r>
      <w:r>
        <w:rPr>
          <w:sz w:val="20"/>
        </w:rPr>
        <w:t xml:space="preserve">ze kogo?) </w:t>
      </w:r>
    </w:p>
    <w:p w14:paraId="04374CF4" w14:textId="77777777" w:rsidR="004F3C5A" w:rsidRDefault="00093615">
      <w:pPr>
        <w:spacing w:after="4" w:line="249" w:lineRule="auto"/>
        <w:ind w:left="143" w:right="902" w:hanging="158"/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 xml:space="preserve">udzielono pomocy medycznej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 xml:space="preserve">inne działania (jakie?) </w:t>
      </w:r>
    </w:p>
    <w:p w14:paraId="588FD327" w14:textId="77777777" w:rsidR="004F3C5A" w:rsidRDefault="00093615">
      <w:pPr>
        <w:spacing w:after="4" w:line="249" w:lineRule="auto"/>
        <w:ind w:left="-5" w:right="47" w:hanging="10"/>
      </w:pPr>
      <w:r>
        <w:rPr>
          <w:sz w:val="20"/>
        </w:rPr>
        <w:t>...........................</w:t>
      </w:r>
      <w:r>
        <w:rPr>
          <w:sz w:val="20"/>
        </w:rPr>
        <w:t xml:space="preserve">....................................................................................................................................... </w:t>
      </w:r>
    </w:p>
    <w:p w14:paraId="20A466F2" w14:textId="77777777" w:rsidR="004F3C5A" w:rsidRDefault="00093615">
      <w:pPr>
        <w:spacing w:after="4" w:line="249" w:lineRule="auto"/>
        <w:ind w:left="-5" w:right="47" w:hanging="10"/>
      </w:pPr>
      <w:r>
        <w:rPr>
          <w:sz w:val="20"/>
        </w:rPr>
        <w:t>.......................................................................................................................</w:t>
      </w:r>
      <w:r>
        <w:rPr>
          <w:sz w:val="20"/>
        </w:rPr>
        <w:t xml:space="preserve">........................................... </w:t>
      </w:r>
    </w:p>
    <w:p w14:paraId="5E0E1B58" w14:textId="77777777" w:rsidR="004F3C5A" w:rsidRDefault="00093615">
      <w:pPr>
        <w:spacing w:after="4" w:line="249" w:lineRule="auto"/>
        <w:ind w:left="-5" w:right="903" w:hanging="10"/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...................................................................................................................................................................  </w:t>
      </w:r>
      <w:r>
        <w:rPr>
          <w:rFonts w:ascii="Arial" w:eastAsia="Arial" w:hAnsi="Arial" w:cs="Arial"/>
          <w:sz w:val="20"/>
        </w:rPr>
        <w:t xml:space="preserve"> </w:t>
      </w:r>
    </w:p>
    <w:p w14:paraId="5E3BD91B" w14:textId="77777777" w:rsidR="004F3C5A" w:rsidRDefault="00093615">
      <w:pPr>
        <w:numPr>
          <w:ilvl w:val="0"/>
          <w:numId w:val="18"/>
        </w:numPr>
        <w:spacing w:after="4" w:line="249" w:lineRule="auto"/>
        <w:ind w:right="47" w:hanging="494"/>
      </w:pPr>
      <w:r>
        <w:rPr>
          <w:sz w:val="20"/>
        </w:rPr>
        <w:t>DZIAŁANIA PODJĘTE PRZEZ POLICJĘ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93" w:type="dxa"/>
        <w:tblInd w:w="-110" w:type="dxa"/>
        <w:tblCellMar>
          <w:top w:w="45" w:type="dxa"/>
          <w:left w:w="106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3514"/>
        <w:gridCol w:w="1560"/>
        <w:gridCol w:w="1560"/>
        <w:gridCol w:w="1416"/>
        <w:gridCol w:w="1243"/>
      </w:tblGrid>
      <w:tr w:rsidR="004F3C5A" w14:paraId="03B16515" w14:textId="77777777">
        <w:trPr>
          <w:trHeight w:val="931"/>
        </w:trPr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CE5B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DZIAŁANIA PODJĘTE PRZEZ POLICJĘ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41F8" w14:textId="77777777" w:rsidR="004F3C5A" w:rsidRDefault="00093615">
            <w:pPr>
              <w:spacing w:after="0"/>
              <w:ind w:right="27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Osoba, co do której istnieje podejrzenie , że jest dotknięta przemocą w rodzinie 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7074" w14:textId="77777777" w:rsidR="004F3C5A" w:rsidRDefault="00093615">
            <w:pPr>
              <w:spacing w:after="0" w:line="239" w:lineRule="auto"/>
            </w:pPr>
            <w:r>
              <w:rPr>
                <w:rFonts w:ascii="Arial" w:eastAsia="Arial" w:hAnsi="Arial" w:cs="Arial"/>
                <w:sz w:val="20"/>
              </w:rPr>
              <w:t xml:space="preserve">Osoba, wobec której istnieje podejrzenie, że </w:t>
            </w:r>
          </w:p>
          <w:p w14:paraId="274EF62C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stosuje przemoc w rodzinie </w:t>
            </w:r>
          </w:p>
          <w:p w14:paraId="1B46BC45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21D88215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8B14" w14:textId="77777777" w:rsidR="004F3C5A" w:rsidRDefault="004F3C5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5DCE" w14:textId="77777777" w:rsidR="004F3C5A" w:rsidRDefault="00093615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TAK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4BA7" w14:textId="77777777" w:rsidR="004F3C5A" w:rsidRDefault="00093615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NIE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18C5" w14:textId="77777777" w:rsidR="004F3C5A" w:rsidRDefault="00093615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TAK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F28A" w14:textId="77777777" w:rsidR="004F3C5A" w:rsidRDefault="00093615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NIE </w:t>
            </w:r>
          </w:p>
        </w:tc>
      </w:tr>
      <w:tr w:rsidR="004F3C5A" w14:paraId="68276095" w14:textId="77777777">
        <w:trPr>
          <w:trHeight w:val="240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337A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Pouczenie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8C9D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2CD7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0ABA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3426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7AB3EAD0" w14:textId="77777777">
        <w:trPr>
          <w:trHeight w:val="470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2F9C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Środki przymusu bezpośredniego </w:t>
            </w:r>
          </w:p>
          <w:p w14:paraId="2D7C5AB3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(jakie) ...............................................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5581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EC7D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3AD9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5C98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0001FBE8" w14:textId="77777777">
        <w:trPr>
          <w:trHeight w:val="470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2539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Badanie na zawartość alkoholu w organizmie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D8B1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............ </w:t>
            </w:r>
          </w:p>
          <w:p w14:paraId="7A09E819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(wynik)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F334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393EFED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2F5C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........... </w:t>
            </w:r>
          </w:p>
          <w:p w14:paraId="20EDDB94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(wynik)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79AE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418A9651" w14:textId="77777777">
        <w:trPr>
          <w:trHeight w:val="240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91C6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Izba wytrzeźwień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565D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F1AC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1CB0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7788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4DF7AE40" w14:textId="77777777">
        <w:trPr>
          <w:trHeight w:val="701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6947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Policyjne pomieszczenia dla osób </w:t>
            </w:r>
          </w:p>
          <w:p w14:paraId="5694D06A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zatrzymanych </w:t>
            </w:r>
          </w:p>
          <w:p w14:paraId="260C43A8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/do wytrzeźwienia/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5302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3871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E9D1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DB8E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1BA30E6A" w14:textId="77777777">
        <w:trPr>
          <w:trHeight w:val="470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BB05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Policyjne pomieszczenia dla osób zatrzymanych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8CA1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BFDA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CCFD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C1A1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39B33D12" w14:textId="77777777">
        <w:trPr>
          <w:trHeight w:val="240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B293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Policyjna izba dziecka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A8D7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81C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095E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23E7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2C3AA173" w14:textId="77777777" w:rsidR="004F3C5A" w:rsidRDefault="0009361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0507E4F" w14:textId="77777777" w:rsidR="004F3C5A" w:rsidRDefault="0009361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B0A8C1F" w14:textId="77777777" w:rsidR="004F3C5A" w:rsidRDefault="0009361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EAE388F" w14:textId="77777777" w:rsidR="004F3C5A" w:rsidRDefault="00093615">
      <w:pPr>
        <w:numPr>
          <w:ilvl w:val="0"/>
          <w:numId w:val="18"/>
        </w:numPr>
        <w:spacing w:after="4" w:line="249" w:lineRule="auto"/>
        <w:ind w:right="47" w:hanging="494"/>
      </w:pPr>
      <w:r>
        <w:rPr>
          <w:rFonts w:ascii="Arial" w:eastAsia="Arial" w:hAnsi="Arial" w:cs="Arial"/>
          <w:sz w:val="20"/>
        </w:rPr>
        <w:t xml:space="preserve">DANE DOTYCZĄCE RODZINY </w:t>
      </w:r>
    </w:p>
    <w:p w14:paraId="6CBCA1BC" w14:textId="77777777" w:rsidR="004F3C5A" w:rsidRDefault="00093615">
      <w:pPr>
        <w:spacing w:after="4" w:line="249" w:lineRule="auto"/>
        <w:ind w:left="-5" w:right="47" w:hanging="10"/>
      </w:pPr>
      <w:r>
        <w:rPr>
          <w:rFonts w:ascii="Arial" w:eastAsia="Arial" w:hAnsi="Arial" w:cs="Arial"/>
          <w:sz w:val="20"/>
        </w:rPr>
        <w:t xml:space="preserve">Inne osoby pozostające we wspólnym gospodarstwie z osobą stosującą przemoc w rodzinie: </w:t>
      </w:r>
    </w:p>
    <w:p w14:paraId="1B9596B2" w14:textId="77777777" w:rsidR="004F3C5A" w:rsidRDefault="0009361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93" w:type="dxa"/>
        <w:tblInd w:w="-110" w:type="dxa"/>
        <w:tblCellMar>
          <w:top w:w="45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677"/>
        <w:gridCol w:w="3379"/>
        <w:gridCol w:w="1536"/>
        <w:gridCol w:w="1272"/>
        <w:gridCol w:w="2429"/>
      </w:tblGrid>
      <w:tr w:rsidR="004F3C5A" w14:paraId="74270934" w14:textId="77777777">
        <w:trPr>
          <w:trHeight w:val="47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E5A2" w14:textId="77777777" w:rsidR="004F3C5A" w:rsidRDefault="00093615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Lp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4FD1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Imię i nazwisko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E835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Stopień pokrewieństwa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0694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Wiek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46FE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Czym się zajmuje* </w:t>
            </w:r>
          </w:p>
          <w:p w14:paraId="59502EFA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339D63DF" w14:textId="77777777">
        <w:trPr>
          <w:trHeight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0EAC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9CD9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0BCB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5838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1E5C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6E5EBC9A" w14:textId="77777777">
        <w:trPr>
          <w:trHeight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418C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6209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ECBA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8658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B198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7211C081" w14:textId="77777777">
        <w:trPr>
          <w:trHeight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5C7A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89F7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93D0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4630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7F0C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3662BB0C" w14:textId="77777777">
        <w:trPr>
          <w:trHeight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0A34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31C0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69D1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5350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FC7A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F3C5A" w14:paraId="4A9BB7B9" w14:textId="77777777">
        <w:trPr>
          <w:trHeight w:val="2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9667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9521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F72C" w14:textId="77777777" w:rsidR="004F3C5A" w:rsidRDefault="000936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00D7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183E" w14:textId="77777777" w:rsidR="004F3C5A" w:rsidRDefault="00093615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52E40CB2" w14:textId="77777777" w:rsidR="004F3C5A" w:rsidRDefault="0009361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1C7F65D" w14:textId="77777777" w:rsidR="004F3C5A" w:rsidRDefault="00093615">
      <w:pPr>
        <w:spacing w:after="4" w:line="249" w:lineRule="auto"/>
        <w:ind w:left="-5" w:right="47" w:hanging="10"/>
      </w:pPr>
      <w:r>
        <w:rPr>
          <w:rFonts w:ascii="Arial" w:eastAsia="Arial" w:hAnsi="Arial" w:cs="Arial"/>
          <w:sz w:val="20"/>
        </w:rPr>
        <w:t xml:space="preserve">* zawód, miejsce pracy, w przypadku dzieci  szkoła, klasa </w:t>
      </w:r>
    </w:p>
    <w:p w14:paraId="3F42FE44" w14:textId="77777777" w:rsidR="004F3C5A" w:rsidRDefault="0009361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8213E30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rFonts w:ascii="Arial" w:eastAsia="Arial" w:hAnsi="Arial" w:cs="Arial"/>
          <w:sz w:val="20"/>
        </w:rPr>
        <w:t xml:space="preserve">XVIII. </w:t>
      </w:r>
      <w:r>
        <w:rPr>
          <w:sz w:val="19"/>
        </w:rPr>
        <w:t xml:space="preserve">INFORMACJE DOTYCZĄCE STANU ZDROWIA OSOBY, CO DO KTÓREJ ISTNIEJE PODEJRZENIE, ŻE JEST DOTKNIĘTA PRZEMOCĄ W RODZINIE </w:t>
      </w:r>
    </w:p>
    <w:p w14:paraId="7E5B75D9" w14:textId="77777777" w:rsidR="004F3C5A" w:rsidRDefault="0009361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5C511CD" w14:textId="77777777" w:rsidR="004F3C5A" w:rsidRDefault="0009361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448A4A3" w14:textId="77777777" w:rsidR="004F3C5A" w:rsidRDefault="00093615">
      <w:pPr>
        <w:numPr>
          <w:ilvl w:val="0"/>
          <w:numId w:val="19"/>
        </w:numPr>
        <w:spacing w:after="3" w:line="245" w:lineRule="auto"/>
        <w:ind w:right="39" w:hanging="188"/>
        <w:jc w:val="both"/>
      </w:pPr>
      <w:r>
        <w:rPr>
          <w:sz w:val="19"/>
        </w:rPr>
        <w:lastRenderedPageBreak/>
        <w:t xml:space="preserve">Stan psychiczny: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pobudzony/-na                   </w:t>
      </w:r>
      <w:r>
        <w:rPr>
          <w:sz w:val="19"/>
        </w:rPr>
        <w:tab/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>ospały/-</w:t>
      </w:r>
      <w:proofErr w:type="spellStart"/>
      <w:r>
        <w:rPr>
          <w:sz w:val="19"/>
        </w:rPr>
        <w:t>ła</w:t>
      </w:r>
      <w:proofErr w:type="spellEnd"/>
      <w:r>
        <w:rPr>
          <w:sz w:val="19"/>
        </w:rPr>
        <w:t xml:space="preserve">/apatyczny/-na                </w:t>
      </w:r>
      <w:r>
        <w:rPr>
          <w:sz w:val="19"/>
        </w:rPr>
        <w:tab/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>płaczliwy/-</w:t>
      </w:r>
      <w:proofErr w:type="spellStart"/>
      <w:r>
        <w:rPr>
          <w:sz w:val="19"/>
        </w:rPr>
        <w:t>wa</w:t>
      </w:r>
      <w:proofErr w:type="spellEnd"/>
      <w:r>
        <w:rPr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agresywny/-na              </w:t>
      </w:r>
      <w:r>
        <w:rPr>
          <w:sz w:val="19"/>
        </w:rPr>
        <w:t xml:space="preserve">     </w:t>
      </w:r>
      <w:r>
        <w:rPr>
          <w:sz w:val="19"/>
        </w:rPr>
        <w:tab/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>lękliwy/-</w:t>
      </w:r>
      <w:proofErr w:type="spellStart"/>
      <w:r>
        <w:rPr>
          <w:sz w:val="19"/>
        </w:rPr>
        <w:t>wa</w:t>
      </w:r>
      <w:proofErr w:type="spellEnd"/>
      <w:r>
        <w:rPr>
          <w:sz w:val="19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inny/-na </w:t>
      </w:r>
      <w:r>
        <w:rPr>
          <w:sz w:val="16"/>
        </w:rPr>
        <w:t xml:space="preserve">(jaki/-ka?) </w:t>
      </w:r>
    </w:p>
    <w:p w14:paraId="31E0DFC7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.......................................................................................................................................................................... </w:t>
      </w:r>
    </w:p>
    <w:p w14:paraId="1AF5919D" w14:textId="77777777" w:rsidR="004F3C5A" w:rsidRDefault="00093615">
      <w:pPr>
        <w:numPr>
          <w:ilvl w:val="0"/>
          <w:numId w:val="19"/>
        </w:numPr>
        <w:spacing w:after="5" w:line="248" w:lineRule="auto"/>
        <w:ind w:right="39" w:hanging="188"/>
        <w:jc w:val="both"/>
      </w:pPr>
      <w:r>
        <w:rPr>
          <w:sz w:val="19"/>
        </w:rPr>
        <w:t>Porozu</w:t>
      </w:r>
      <w:r>
        <w:rPr>
          <w:sz w:val="19"/>
        </w:rPr>
        <w:t xml:space="preserve">miewanie się: </w:t>
      </w:r>
    </w:p>
    <w:p w14:paraId="59DFEFFA" w14:textId="77777777" w:rsidR="004F3C5A" w:rsidRDefault="00093615">
      <w:pPr>
        <w:spacing w:after="5" w:line="248" w:lineRule="auto"/>
        <w:ind w:left="159" w:right="1379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chętnie nawiązuje kontakt                                              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trudno nawiązuje kontakt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małomówny/-na                                                              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jąka się </w:t>
      </w:r>
    </w:p>
    <w:p w14:paraId="7F062FA5" w14:textId="77777777" w:rsidR="004F3C5A" w:rsidRDefault="00093615">
      <w:pPr>
        <w:spacing w:after="5" w:line="248" w:lineRule="auto"/>
        <w:ind w:left="159" w:right="39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krzyczy                                              </w:t>
      </w:r>
      <w:r>
        <w:rPr>
          <w:sz w:val="19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wypowiada się nielogicznie </w:t>
      </w:r>
    </w:p>
    <w:p w14:paraId="2B5EC760" w14:textId="77777777" w:rsidR="004F3C5A" w:rsidRDefault="00093615">
      <w:pPr>
        <w:spacing w:after="5" w:line="248" w:lineRule="auto"/>
        <w:ind w:left="159" w:right="3127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odmawia odpowiedzi na zadawane pytania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porozumiewa się niewerbalnie </w:t>
      </w:r>
      <w:r>
        <w:rPr>
          <w:sz w:val="16"/>
        </w:rPr>
        <w:t xml:space="preserve">(np. językiem migowym, gestami, piktogramami itp.) </w:t>
      </w:r>
    </w:p>
    <w:p w14:paraId="6E138038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>..........................................................................</w:t>
      </w:r>
      <w:r>
        <w:rPr>
          <w:sz w:val="19"/>
        </w:rPr>
        <w:t>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  <w:r>
        <w:rPr>
          <w:sz w:val="19"/>
        </w:rPr>
        <w:t xml:space="preserve">........... </w:t>
      </w:r>
    </w:p>
    <w:p w14:paraId="7D2AD615" w14:textId="77777777" w:rsidR="004F3C5A" w:rsidRDefault="00093615">
      <w:pPr>
        <w:spacing w:after="3" w:line="249" w:lineRule="auto"/>
        <w:ind w:left="-5" w:hanging="10"/>
      </w:pPr>
      <w:r>
        <w:rPr>
          <w:sz w:val="19"/>
        </w:rPr>
        <w:t xml:space="preserve">Reakcja na osobę towarzyszącą </w:t>
      </w:r>
      <w:r>
        <w:rPr>
          <w:sz w:val="16"/>
        </w:rPr>
        <w:t>(szczególnie ważne w przypadku dzieci)</w:t>
      </w:r>
      <w:r>
        <w:rPr>
          <w:sz w:val="19"/>
        </w:rPr>
        <w:t xml:space="preserve">: </w:t>
      </w:r>
    </w:p>
    <w:p w14:paraId="6F63D9A3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>.......................................................................................................................................................................... .</w:t>
      </w:r>
      <w:r>
        <w:rPr>
          <w:sz w:val="19"/>
        </w:rPr>
        <w:t xml:space="preserve">......................................................................................................................................................................... </w:t>
      </w:r>
    </w:p>
    <w:p w14:paraId="64A145B6" w14:textId="77777777" w:rsidR="004F3C5A" w:rsidRDefault="00093615">
      <w:pPr>
        <w:numPr>
          <w:ilvl w:val="0"/>
          <w:numId w:val="19"/>
        </w:numPr>
        <w:spacing w:after="5" w:line="248" w:lineRule="auto"/>
        <w:ind w:right="39" w:hanging="188"/>
        <w:jc w:val="both"/>
      </w:pPr>
      <w:r>
        <w:rPr>
          <w:sz w:val="19"/>
        </w:rPr>
        <w:t xml:space="preserve">Rodzaje uszkodzeń: </w:t>
      </w:r>
    </w:p>
    <w:p w14:paraId="19FC4EEE" w14:textId="77777777" w:rsidR="004F3C5A" w:rsidRDefault="00093615">
      <w:pPr>
        <w:spacing w:after="5" w:line="248" w:lineRule="auto"/>
        <w:ind w:left="159" w:right="2717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skaleczenia                      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ślady nakłucia </w:t>
      </w:r>
      <w:r>
        <w:rPr>
          <w:rFonts w:ascii="Times New Roman" w:eastAsia="Times New Roman" w:hAnsi="Times New Roman" w:cs="Times New Roman"/>
          <w:sz w:val="19"/>
        </w:rPr>
        <w:t xml:space="preserve">                                   </w:t>
      </w:r>
      <w:r>
        <w:rPr>
          <w:sz w:val="19"/>
        </w:rPr>
        <w:t xml:space="preserve">ślady ugryzienia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otarcia naskórka              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siniaki                                          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krwawienia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ślady oparzenia               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zwichnięcia               </w:t>
      </w:r>
      <w:r>
        <w:rPr>
          <w:sz w:val="19"/>
        </w:rPr>
        <w:t xml:space="preserve">                   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złamania kości </w:t>
      </w:r>
    </w:p>
    <w:p w14:paraId="7F6CC4F1" w14:textId="77777777" w:rsidR="004F3C5A" w:rsidRDefault="00093615">
      <w:pPr>
        <w:numPr>
          <w:ilvl w:val="0"/>
          <w:numId w:val="19"/>
        </w:numPr>
        <w:spacing w:after="5" w:line="248" w:lineRule="auto"/>
        <w:ind w:right="39" w:hanging="188"/>
        <w:jc w:val="both"/>
      </w:pPr>
      <w:r>
        <w:rPr>
          <w:sz w:val="19"/>
        </w:rPr>
        <w:t xml:space="preserve">Stan higieny: </w:t>
      </w:r>
    </w:p>
    <w:p w14:paraId="0ACC5282" w14:textId="77777777" w:rsidR="004F3C5A" w:rsidRDefault="00093615">
      <w:pPr>
        <w:spacing w:after="5" w:line="248" w:lineRule="auto"/>
        <w:ind w:left="-5" w:right="3088" w:hanging="10"/>
        <w:jc w:val="both"/>
      </w:pPr>
      <w:r>
        <w:rPr>
          <w:sz w:val="19"/>
        </w:rPr>
        <w:t xml:space="preserve">Skóra:                                  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czysta                                          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brudna </w:t>
      </w:r>
      <w:r>
        <w:rPr>
          <w:rFonts w:ascii="Times New Roman" w:eastAsia="Times New Roman" w:hAnsi="Times New Roman" w:cs="Times New Roman"/>
          <w:sz w:val="19"/>
        </w:rPr>
        <w:t xml:space="preserve">                                                    </w:t>
      </w:r>
      <w:r>
        <w:rPr>
          <w:sz w:val="19"/>
        </w:rPr>
        <w:t xml:space="preserve">wysuszona                                  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>odmrożon</w:t>
      </w:r>
      <w:r>
        <w:rPr>
          <w:sz w:val="19"/>
        </w:rPr>
        <w:t xml:space="preserve">a </w:t>
      </w:r>
      <w:r>
        <w:rPr>
          <w:rFonts w:ascii="Times New Roman" w:eastAsia="Times New Roman" w:hAnsi="Times New Roman" w:cs="Times New Roman"/>
          <w:sz w:val="19"/>
        </w:rPr>
        <w:t xml:space="preserve">                                                    </w:t>
      </w:r>
      <w:r>
        <w:rPr>
          <w:sz w:val="19"/>
        </w:rPr>
        <w:t xml:space="preserve">odparzona                                   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odleżyny </w:t>
      </w:r>
    </w:p>
    <w:p w14:paraId="5B85E991" w14:textId="77777777" w:rsidR="004F3C5A" w:rsidRDefault="00093615">
      <w:pPr>
        <w:spacing w:after="5" w:line="248" w:lineRule="auto"/>
        <w:ind w:left="-5" w:right="3813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                                                   </w:t>
      </w:r>
      <w:r>
        <w:rPr>
          <w:sz w:val="19"/>
        </w:rPr>
        <w:t xml:space="preserve">pieluszkowe zapalenie skóry Włosy                                   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czyste                  </w:t>
      </w:r>
      <w:r>
        <w:rPr>
          <w:sz w:val="19"/>
        </w:rPr>
        <w:t xml:space="preserve">                        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brudne </w:t>
      </w:r>
    </w:p>
    <w:p w14:paraId="3B5E3D30" w14:textId="77777777" w:rsidR="004F3C5A" w:rsidRDefault="00093615">
      <w:pPr>
        <w:spacing w:after="5" w:line="248" w:lineRule="auto"/>
        <w:ind w:left="-5" w:right="754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                                                   </w:t>
      </w:r>
      <w:r>
        <w:rPr>
          <w:sz w:val="19"/>
        </w:rPr>
        <w:t xml:space="preserve">wszawica                                     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łysienie/włosy powyrywane </w:t>
      </w:r>
      <w:r>
        <w:rPr>
          <w:rFonts w:ascii="Times New Roman" w:eastAsia="Times New Roman" w:hAnsi="Times New Roman" w:cs="Times New Roman"/>
          <w:sz w:val="19"/>
        </w:rPr>
        <w:t xml:space="preserve">                                                    </w:t>
      </w:r>
      <w:r>
        <w:rPr>
          <w:sz w:val="19"/>
        </w:rPr>
        <w:t xml:space="preserve">ciemieniucha </w:t>
      </w:r>
    </w:p>
    <w:p w14:paraId="295E284A" w14:textId="77777777" w:rsidR="004F3C5A" w:rsidRDefault="00093615">
      <w:pPr>
        <w:spacing w:after="0"/>
      </w:pPr>
      <w:r>
        <w:rPr>
          <w:sz w:val="19"/>
        </w:rPr>
        <w:t xml:space="preserve"> </w:t>
      </w:r>
    </w:p>
    <w:p w14:paraId="1C3C6E29" w14:textId="77777777" w:rsidR="004F3C5A" w:rsidRDefault="00093615">
      <w:pPr>
        <w:spacing w:after="0"/>
      </w:pPr>
      <w:r>
        <w:rPr>
          <w:sz w:val="19"/>
        </w:rPr>
        <w:t xml:space="preserve"> </w:t>
      </w:r>
    </w:p>
    <w:p w14:paraId="555AD51D" w14:textId="77777777" w:rsidR="004F3C5A" w:rsidRDefault="00093615">
      <w:pPr>
        <w:spacing w:after="0"/>
      </w:pPr>
      <w:r>
        <w:rPr>
          <w:sz w:val="19"/>
        </w:rPr>
        <w:t xml:space="preserve"> </w:t>
      </w:r>
    </w:p>
    <w:p w14:paraId="18AE988C" w14:textId="77777777" w:rsidR="004F3C5A" w:rsidRDefault="00093615">
      <w:pPr>
        <w:spacing w:after="0"/>
      </w:pPr>
      <w:r>
        <w:rPr>
          <w:sz w:val="19"/>
        </w:rPr>
        <w:t xml:space="preserve"> </w:t>
      </w:r>
    </w:p>
    <w:p w14:paraId="7D1EF29F" w14:textId="77777777" w:rsidR="004F3C5A" w:rsidRDefault="00093615">
      <w:pPr>
        <w:spacing w:after="0"/>
      </w:pPr>
      <w:r>
        <w:rPr>
          <w:sz w:val="19"/>
        </w:rPr>
        <w:t xml:space="preserve"> </w:t>
      </w:r>
    </w:p>
    <w:p w14:paraId="274EADB5" w14:textId="77777777" w:rsidR="004F3C5A" w:rsidRDefault="00093615">
      <w:pPr>
        <w:numPr>
          <w:ilvl w:val="0"/>
          <w:numId w:val="19"/>
        </w:numPr>
        <w:spacing w:after="5" w:line="248" w:lineRule="auto"/>
        <w:ind w:right="39" w:hanging="188"/>
        <w:jc w:val="both"/>
      </w:pPr>
      <w:r>
        <w:rPr>
          <w:sz w:val="19"/>
        </w:rPr>
        <w:t>Inne objawy podejrzen</w:t>
      </w:r>
      <w:r>
        <w:rPr>
          <w:sz w:val="19"/>
        </w:rPr>
        <w:t xml:space="preserve">ia stosowania przemocy w rodzinie/zaniedbania: </w:t>
      </w:r>
    </w:p>
    <w:p w14:paraId="106ABA9E" w14:textId="77777777" w:rsidR="004F3C5A" w:rsidRDefault="00093615">
      <w:pPr>
        <w:spacing w:after="5" w:line="248" w:lineRule="auto"/>
        <w:ind w:left="159" w:right="39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strój brudny/nieadekwatny do pory roku                            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waga/wzrost nieadekwatne do wieku </w:t>
      </w:r>
    </w:p>
    <w:p w14:paraId="69860C46" w14:textId="77777777" w:rsidR="004F3C5A" w:rsidRDefault="00093615">
      <w:pPr>
        <w:spacing w:after="5" w:line="248" w:lineRule="auto"/>
        <w:ind w:left="159" w:right="39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rozwój nieadekwatny do wieku          </w:t>
      </w:r>
      <w:r>
        <w:rPr>
          <w:sz w:val="19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wyniszczenie organizmu </w:t>
      </w:r>
    </w:p>
    <w:p w14:paraId="5691C134" w14:textId="77777777" w:rsidR="004F3C5A" w:rsidRDefault="00093615">
      <w:pPr>
        <w:spacing w:after="5" w:line="248" w:lineRule="auto"/>
        <w:ind w:left="159" w:right="39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odwodnienie                                                                       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ponawianie zgłoszeń do lekarza </w:t>
      </w:r>
    </w:p>
    <w:p w14:paraId="30ADD7AF" w14:textId="77777777" w:rsidR="004F3C5A" w:rsidRDefault="00093615">
      <w:pPr>
        <w:spacing w:after="5" w:line="248" w:lineRule="auto"/>
        <w:ind w:left="159" w:right="3194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niekorzystanie z pomocy lekarza mimo przewlekłej choroby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>niestosowanie się do w</w:t>
      </w:r>
      <w:r>
        <w:rPr>
          <w:sz w:val="19"/>
        </w:rPr>
        <w:t xml:space="preserve">cześniejszych zaleceń lekarskich </w:t>
      </w:r>
    </w:p>
    <w:p w14:paraId="18382EB7" w14:textId="77777777" w:rsidR="004F3C5A" w:rsidRDefault="00093615">
      <w:pPr>
        <w:numPr>
          <w:ilvl w:val="0"/>
          <w:numId w:val="19"/>
        </w:numPr>
        <w:spacing w:after="5" w:line="248" w:lineRule="auto"/>
        <w:ind w:right="39" w:hanging="188"/>
        <w:jc w:val="both"/>
      </w:pPr>
      <w:r>
        <w:rPr>
          <w:sz w:val="19"/>
        </w:rPr>
        <w:t xml:space="preserve">Obrażenia i objawy spójne z wersją przedstawioną przez osobę, co do której istnieje podejrzenie, że jest dotknięta przemocą w rodzinie: </w:t>
      </w:r>
    </w:p>
    <w:p w14:paraId="3E64E9AA" w14:textId="77777777" w:rsidR="004F3C5A" w:rsidRDefault="00093615">
      <w:pPr>
        <w:pStyle w:val="Nagwek2"/>
        <w:ind w:right="249"/>
      </w:pPr>
      <w:r>
        <w:t xml:space="preserve">TAK </w:t>
      </w:r>
      <w:r>
        <w:rPr>
          <w:rFonts w:ascii="Times New Roman" w:eastAsia="Times New Roman" w:hAnsi="Times New Roman" w:cs="Times New Roman"/>
        </w:rPr>
        <w:t xml:space="preserve">              </w:t>
      </w:r>
      <w:r>
        <w:t xml:space="preserve">NIE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064E7AA" w14:textId="77777777" w:rsidR="004F3C5A" w:rsidRDefault="00093615">
      <w:pPr>
        <w:spacing w:after="5" w:line="248" w:lineRule="auto"/>
        <w:ind w:left="-5" w:right="659" w:hanging="10"/>
        <w:jc w:val="both"/>
      </w:pPr>
      <w:r>
        <w:rPr>
          <w:sz w:val="19"/>
        </w:rPr>
        <w:t xml:space="preserve">7. W przypadku dziecka obrażenia i objawy spójne również z wersją przedstawioną przez rodzica lub opiekuna prawnego lub opiekuna faktycznego: </w:t>
      </w:r>
    </w:p>
    <w:p w14:paraId="7A18347A" w14:textId="77777777" w:rsidR="004F3C5A" w:rsidRDefault="00093615">
      <w:pPr>
        <w:spacing w:after="5" w:line="248" w:lineRule="auto"/>
        <w:ind w:left="-15" w:right="3578" w:firstLine="3706"/>
        <w:jc w:val="both"/>
      </w:pPr>
      <w:r>
        <w:rPr>
          <w:sz w:val="19"/>
        </w:rPr>
        <w:t xml:space="preserve">TAK </w:t>
      </w:r>
      <w:r>
        <w:rPr>
          <w:rFonts w:ascii="Times New Roman" w:eastAsia="Times New Roman" w:hAnsi="Times New Roman" w:cs="Times New Roman"/>
          <w:sz w:val="19"/>
        </w:rPr>
        <w:t xml:space="preserve">               </w:t>
      </w:r>
      <w:r>
        <w:rPr>
          <w:sz w:val="19"/>
        </w:rPr>
        <w:t xml:space="preserve">NIE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8. Konieczność przeprowadzenia konsultacji specjalistycznej: </w:t>
      </w:r>
    </w:p>
    <w:p w14:paraId="0DA236B7" w14:textId="77777777" w:rsidR="004F3C5A" w:rsidRDefault="00093615">
      <w:pPr>
        <w:pStyle w:val="Nagwek2"/>
        <w:ind w:right="249"/>
      </w:pPr>
      <w:r>
        <w:t xml:space="preserve">TAK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t xml:space="preserve">NIE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319D0D7" w14:textId="77777777" w:rsidR="004F3C5A" w:rsidRDefault="00093615">
      <w:pPr>
        <w:numPr>
          <w:ilvl w:val="0"/>
          <w:numId w:val="20"/>
        </w:numPr>
        <w:spacing w:after="3" w:line="245" w:lineRule="auto"/>
        <w:ind w:right="1229" w:hanging="149"/>
      </w:pPr>
      <w:r>
        <w:rPr>
          <w:sz w:val="19"/>
        </w:rPr>
        <w:t>Po</w:t>
      </w:r>
      <w:r>
        <w:rPr>
          <w:sz w:val="19"/>
        </w:rPr>
        <w:t xml:space="preserve">djęte leczenie: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przyjęto na oddział szpitalny </w:t>
      </w:r>
      <w:r>
        <w:rPr>
          <w:sz w:val="16"/>
        </w:rPr>
        <w:t xml:space="preserve">(jaki?) </w:t>
      </w:r>
      <w:r>
        <w:rPr>
          <w:sz w:val="19"/>
        </w:rPr>
        <w:t xml:space="preserve">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skierowano do szpitala </w:t>
      </w:r>
      <w:r>
        <w:rPr>
          <w:sz w:val="16"/>
        </w:rPr>
        <w:t xml:space="preserve">(jakiego?) </w:t>
      </w:r>
      <w:r>
        <w:rPr>
          <w:sz w:val="19"/>
        </w:rPr>
        <w:t>.........................................................</w:t>
      </w:r>
      <w:r>
        <w:rPr>
          <w:sz w:val="19"/>
        </w:rPr>
        <w:t xml:space="preserve">.......................................................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udzielono pomocy ambulatoryjnej </w:t>
      </w:r>
      <w:r>
        <w:rPr>
          <w:sz w:val="19"/>
        </w:rPr>
        <w:tab/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odesłano do domu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inne </w:t>
      </w:r>
      <w:r>
        <w:rPr>
          <w:sz w:val="16"/>
        </w:rPr>
        <w:t xml:space="preserve">(jakie?) </w:t>
      </w:r>
      <w:r>
        <w:rPr>
          <w:sz w:val="19"/>
        </w:rPr>
        <w:t>.....................................................................................................................................</w:t>
      </w:r>
      <w:r>
        <w:rPr>
          <w:sz w:val="19"/>
        </w:rPr>
        <w:t xml:space="preserve">.............. </w:t>
      </w:r>
    </w:p>
    <w:p w14:paraId="306D9116" w14:textId="77777777" w:rsidR="004F3C5A" w:rsidRDefault="00093615">
      <w:pPr>
        <w:numPr>
          <w:ilvl w:val="0"/>
          <w:numId w:val="20"/>
        </w:numPr>
        <w:spacing w:after="3" w:line="245" w:lineRule="auto"/>
        <w:ind w:right="1229" w:hanging="149"/>
      </w:pPr>
      <w:r>
        <w:rPr>
          <w:sz w:val="19"/>
        </w:rPr>
        <w:t>Poinformowano o możliwości otrzymania zaświadczenia lekarskiego o przyczynach i rodzaju uszkodzeń ciała związanych z przemocą w rodzinie na podstawie rozporządzenia Ministra Zdrowia z dnia 22 października 2010 r. w sprawie wzoru zaświadczen</w:t>
      </w:r>
      <w:r>
        <w:rPr>
          <w:sz w:val="19"/>
        </w:rPr>
        <w:t xml:space="preserve">ia lekarskiego o przyczynach i rodzaju uszkodzeń ciała związanych z użyciem przemocy w rodzinie (Dz. U. Nr 201, poz. 1334). </w:t>
      </w:r>
    </w:p>
    <w:p w14:paraId="7663CFAE" w14:textId="77777777" w:rsidR="004F3C5A" w:rsidRDefault="00093615">
      <w:pPr>
        <w:spacing w:after="5" w:line="248" w:lineRule="auto"/>
        <w:ind w:left="-15" w:right="3501" w:firstLine="3730"/>
        <w:jc w:val="both"/>
      </w:pPr>
      <w:r>
        <w:rPr>
          <w:sz w:val="19"/>
        </w:rPr>
        <w:t xml:space="preserve">TAK </w:t>
      </w:r>
      <w:r>
        <w:rPr>
          <w:rFonts w:ascii="Times New Roman" w:eastAsia="Times New Roman" w:hAnsi="Times New Roman" w:cs="Times New Roman"/>
          <w:sz w:val="19"/>
        </w:rPr>
        <w:t xml:space="preserve">              </w:t>
      </w:r>
      <w:r>
        <w:rPr>
          <w:sz w:val="19"/>
        </w:rPr>
        <w:t xml:space="preserve">NIE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11. Wydano zaświadczenie lekarskie: </w:t>
      </w:r>
    </w:p>
    <w:p w14:paraId="6E234C7B" w14:textId="77777777" w:rsidR="004F3C5A" w:rsidRDefault="00093615">
      <w:pPr>
        <w:spacing w:after="5" w:line="248" w:lineRule="auto"/>
        <w:ind w:left="-15" w:right="3501" w:firstLine="3730"/>
        <w:jc w:val="both"/>
      </w:pPr>
      <w:r>
        <w:rPr>
          <w:sz w:val="19"/>
        </w:rPr>
        <w:lastRenderedPageBreak/>
        <w:t xml:space="preserve">TAK </w:t>
      </w:r>
      <w:r>
        <w:rPr>
          <w:rFonts w:ascii="Times New Roman" w:eastAsia="Times New Roman" w:hAnsi="Times New Roman" w:cs="Times New Roman"/>
          <w:sz w:val="19"/>
        </w:rPr>
        <w:t xml:space="preserve">              </w:t>
      </w:r>
      <w:r>
        <w:rPr>
          <w:sz w:val="19"/>
        </w:rPr>
        <w:t xml:space="preserve">NIE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12. Wydano skierowanie na badanie lekarskie: </w:t>
      </w:r>
    </w:p>
    <w:p w14:paraId="5B39F7B4" w14:textId="77777777" w:rsidR="004F3C5A" w:rsidRDefault="00093615">
      <w:pPr>
        <w:spacing w:after="5" w:line="248" w:lineRule="auto"/>
        <w:ind w:left="-15" w:right="3501" w:firstLine="3730"/>
        <w:jc w:val="both"/>
      </w:pPr>
      <w:r>
        <w:rPr>
          <w:sz w:val="19"/>
        </w:rPr>
        <w:t xml:space="preserve">TAK </w:t>
      </w:r>
      <w:r>
        <w:rPr>
          <w:rFonts w:ascii="Times New Roman" w:eastAsia="Times New Roman" w:hAnsi="Times New Roman" w:cs="Times New Roman"/>
          <w:sz w:val="19"/>
        </w:rPr>
        <w:t xml:space="preserve">              </w:t>
      </w:r>
      <w:r>
        <w:rPr>
          <w:sz w:val="19"/>
        </w:rPr>
        <w:t xml:space="preserve">NIE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13. Wydano zwolnienie lekarskie od pracy: </w:t>
      </w:r>
    </w:p>
    <w:p w14:paraId="59E09951" w14:textId="77777777" w:rsidR="004F3C5A" w:rsidRDefault="00093615">
      <w:pPr>
        <w:pStyle w:val="Nagwek2"/>
        <w:ind w:right="249"/>
      </w:pPr>
      <w:r>
        <w:t xml:space="preserve">TAK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t xml:space="preserve">NIE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866ABF8" w14:textId="77777777" w:rsidR="004F3C5A" w:rsidRDefault="00093615">
      <w:pPr>
        <w:spacing w:after="0"/>
        <w:ind w:right="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35E00004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XIX. PODJĘTE DZIAŁANIA INTERWENCYJNE </w:t>
      </w:r>
    </w:p>
    <w:p w14:paraId="6D6D78C2" w14:textId="77777777" w:rsidR="004F3C5A" w:rsidRDefault="00093615">
      <w:pPr>
        <w:spacing w:after="5" w:line="248" w:lineRule="auto"/>
        <w:ind w:left="-5" w:right="279" w:hanging="10"/>
        <w:jc w:val="both"/>
      </w:pPr>
      <w:r>
        <w:rPr>
          <w:sz w:val="19"/>
        </w:rPr>
        <w:t>1. Działania zmierzające do zapewnienia bezpieczeństwa osobie, co do której ist</w:t>
      </w:r>
      <w:r>
        <w:rPr>
          <w:sz w:val="19"/>
        </w:rPr>
        <w:t xml:space="preserve">nieje podejrzenie, że jest dotknięta przemocą w rodzinie: </w:t>
      </w:r>
    </w:p>
    <w:p w14:paraId="1BBEAC7B" w14:textId="77777777" w:rsidR="004F3C5A" w:rsidRDefault="00093615">
      <w:pPr>
        <w:spacing w:after="5" w:line="248" w:lineRule="auto"/>
        <w:ind w:left="159" w:right="3098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powiadomienie Policji                     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udzielenie pomocy socjalnej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udzielenie pomocy medycznej </w:t>
      </w:r>
    </w:p>
    <w:p w14:paraId="7CEBA3DA" w14:textId="77777777" w:rsidR="004F3C5A" w:rsidRDefault="00093615">
      <w:pPr>
        <w:spacing w:after="5" w:line="248" w:lineRule="auto"/>
        <w:ind w:left="134" w:right="940" w:hanging="149"/>
        <w:jc w:val="both"/>
      </w:pPr>
      <w:r>
        <w:rPr>
          <w:sz w:val="16"/>
        </w:rPr>
        <w:t>(w przypadku przemocy seksualnej należy działać zgodnie z procedurą postępowania Policji i pla</w:t>
      </w:r>
      <w:r>
        <w:rPr>
          <w:sz w:val="16"/>
        </w:rPr>
        <w:t xml:space="preserve">cówki medycznej)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inne </w:t>
      </w:r>
      <w:r>
        <w:rPr>
          <w:sz w:val="16"/>
        </w:rPr>
        <w:t xml:space="preserve">(jakie?) </w:t>
      </w:r>
      <w:r>
        <w:rPr>
          <w:sz w:val="19"/>
        </w:rPr>
        <w:t xml:space="preserve">.................................................................................................................................................... </w:t>
      </w:r>
    </w:p>
    <w:p w14:paraId="76F9D2BC" w14:textId="77777777" w:rsidR="004F3C5A" w:rsidRDefault="00093615">
      <w:pPr>
        <w:numPr>
          <w:ilvl w:val="0"/>
          <w:numId w:val="21"/>
        </w:numPr>
        <w:spacing w:after="5" w:line="248" w:lineRule="auto"/>
        <w:ind w:right="39" w:hanging="188"/>
        <w:jc w:val="both"/>
      </w:pPr>
      <w:r>
        <w:rPr>
          <w:sz w:val="19"/>
        </w:rPr>
        <w:t>Działania zmierzające do zapewnienia bezpieczeństwa osobie, co do której i</w:t>
      </w:r>
      <w:r>
        <w:rPr>
          <w:sz w:val="19"/>
        </w:rPr>
        <w:t xml:space="preserve">stnieje podejrzenie, że jest dotknięta przemocą w rodzinie, poprzez zapewnienie jej miejsca w placówce całodobowej: </w:t>
      </w:r>
    </w:p>
    <w:p w14:paraId="69166FE7" w14:textId="77777777" w:rsidR="004F3C5A" w:rsidRDefault="00093615">
      <w:pPr>
        <w:spacing w:after="3" w:line="245" w:lineRule="auto"/>
        <w:ind w:left="159" w:right="3923" w:hanging="10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specjalistycznym ośrodku wsparcia dla ofiar przemocy w rodzinie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ośrodku wsparcia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ośrodku interwencji kryzysowej </w:t>
      </w:r>
    </w:p>
    <w:p w14:paraId="1CCFE9A1" w14:textId="77777777" w:rsidR="004F3C5A" w:rsidRDefault="00093615">
      <w:pPr>
        <w:spacing w:after="3" w:line="245" w:lineRule="auto"/>
        <w:ind w:left="159" w:right="887" w:hanging="10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domu dla matek z małoletnimi dziećmi i kobiet w ciąży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szpitalu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innych </w:t>
      </w:r>
      <w:r>
        <w:rPr>
          <w:sz w:val="16"/>
        </w:rPr>
        <w:t xml:space="preserve">(jakich?) </w:t>
      </w:r>
      <w:r>
        <w:rPr>
          <w:sz w:val="19"/>
        </w:rPr>
        <w:t xml:space="preserve">................................................................................................................................................ </w:t>
      </w:r>
    </w:p>
    <w:p w14:paraId="6F4290DD" w14:textId="77777777" w:rsidR="004F3C5A" w:rsidRDefault="00093615">
      <w:pPr>
        <w:numPr>
          <w:ilvl w:val="0"/>
          <w:numId w:val="21"/>
        </w:numPr>
        <w:spacing w:after="5" w:line="248" w:lineRule="auto"/>
        <w:ind w:right="39" w:hanging="188"/>
        <w:jc w:val="both"/>
      </w:pPr>
      <w:r>
        <w:rPr>
          <w:sz w:val="19"/>
        </w:rPr>
        <w:t xml:space="preserve">Działania zmierzające do udzielenia pomocy dzieciom </w:t>
      </w:r>
    </w:p>
    <w:p w14:paraId="67BC6425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>.........................................................</w:t>
      </w:r>
      <w:r>
        <w:rPr>
          <w:sz w:val="19"/>
        </w:rPr>
        <w:t xml:space="preserve">.................................................................................................................. </w:t>
      </w:r>
    </w:p>
    <w:p w14:paraId="415AD501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>............................................................................................................................................</w:t>
      </w:r>
      <w:r>
        <w:rPr>
          <w:sz w:val="19"/>
        </w:rPr>
        <w:t xml:space="preserve">............................... </w:t>
      </w:r>
    </w:p>
    <w:p w14:paraId="54AA60FA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........................................................................................................................................................................... </w:t>
      </w:r>
    </w:p>
    <w:p w14:paraId="275739F4" w14:textId="77777777" w:rsidR="004F3C5A" w:rsidRDefault="00093615">
      <w:pPr>
        <w:numPr>
          <w:ilvl w:val="0"/>
          <w:numId w:val="21"/>
        </w:numPr>
        <w:spacing w:after="5" w:line="248" w:lineRule="auto"/>
        <w:ind w:right="39" w:hanging="188"/>
        <w:jc w:val="both"/>
      </w:pPr>
      <w:r>
        <w:rPr>
          <w:sz w:val="19"/>
        </w:rPr>
        <w:t>Przekazanie informacji organom właściwym do prowad</w:t>
      </w:r>
      <w:r>
        <w:rPr>
          <w:sz w:val="19"/>
        </w:rPr>
        <w:t xml:space="preserve">zenia postępowania przygotowawczego </w:t>
      </w:r>
    </w:p>
    <w:p w14:paraId="58570507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........................................................................................................................................................................... </w:t>
      </w:r>
    </w:p>
    <w:p w14:paraId="1D68D103" w14:textId="77777777" w:rsidR="004F3C5A" w:rsidRDefault="00093615">
      <w:pPr>
        <w:spacing w:after="4" w:line="250" w:lineRule="auto"/>
        <w:ind w:left="10" w:hanging="10"/>
        <w:jc w:val="center"/>
      </w:pPr>
      <w:r>
        <w:rPr>
          <w:sz w:val="19"/>
        </w:rPr>
        <w:t>..............................................</w:t>
      </w:r>
      <w:r>
        <w:rPr>
          <w:sz w:val="19"/>
        </w:rPr>
        <w:t>............................................................................................................................. ..................................................................................................................................</w:t>
      </w:r>
      <w:r>
        <w:rPr>
          <w:sz w:val="19"/>
        </w:rPr>
        <w:t xml:space="preserve">......................................... </w:t>
      </w:r>
    </w:p>
    <w:p w14:paraId="5927100B" w14:textId="77777777" w:rsidR="004F3C5A" w:rsidRDefault="00093615">
      <w:pPr>
        <w:numPr>
          <w:ilvl w:val="0"/>
          <w:numId w:val="21"/>
        </w:numPr>
        <w:spacing w:after="3" w:line="249" w:lineRule="auto"/>
        <w:ind w:right="39" w:hanging="188"/>
        <w:jc w:val="both"/>
      </w:pPr>
      <w:r>
        <w:rPr>
          <w:sz w:val="19"/>
        </w:rPr>
        <w:t xml:space="preserve">Inne </w:t>
      </w:r>
      <w:r>
        <w:rPr>
          <w:sz w:val="16"/>
        </w:rPr>
        <w:t xml:space="preserve">(jakie?) </w:t>
      </w:r>
    </w:p>
    <w:p w14:paraId="4A9F596D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........................................................................................................................................................................... </w:t>
      </w:r>
    </w:p>
    <w:p w14:paraId="5E3685DC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>.........................</w:t>
      </w:r>
      <w:r>
        <w:rPr>
          <w:sz w:val="19"/>
        </w:rPr>
        <w:t xml:space="preserve">.................................................................................................................................................. </w:t>
      </w:r>
    </w:p>
    <w:p w14:paraId="6CBA2BE6" w14:textId="77777777" w:rsidR="004F3C5A" w:rsidRDefault="00093615">
      <w:pPr>
        <w:numPr>
          <w:ilvl w:val="0"/>
          <w:numId w:val="22"/>
        </w:numPr>
        <w:spacing w:after="5" w:line="248" w:lineRule="auto"/>
        <w:ind w:right="39" w:hanging="337"/>
        <w:jc w:val="both"/>
      </w:pPr>
      <w:r>
        <w:rPr>
          <w:sz w:val="19"/>
        </w:rPr>
        <w:t xml:space="preserve">WNIOSKI PRZEDSTAWICIELA PODMIOTU WYPEŁNIAJĄCEGO FORMULARZ </w:t>
      </w:r>
    </w:p>
    <w:p w14:paraId="3D3314BC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>.................................................</w:t>
      </w:r>
      <w:r>
        <w:rPr>
          <w:sz w:val="19"/>
        </w:rPr>
        <w:t xml:space="preserve">.......................................................................................................................... </w:t>
      </w:r>
    </w:p>
    <w:p w14:paraId="6BAF45A3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>....................................................................................................................................</w:t>
      </w:r>
      <w:r>
        <w:rPr>
          <w:sz w:val="19"/>
        </w:rPr>
        <w:t xml:space="preserve">....................................... ........................................................................................................................................................................... </w:t>
      </w:r>
    </w:p>
    <w:p w14:paraId="3E0F7A26" w14:textId="77777777" w:rsidR="004F3C5A" w:rsidRDefault="00093615">
      <w:pPr>
        <w:numPr>
          <w:ilvl w:val="0"/>
          <w:numId w:val="22"/>
        </w:numPr>
        <w:spacing w:after="5" w:line="248" w:lineRule="auto"/>
        <w:ind w:right="39" w:hanging="337"/>
        <w:jc w:val="both"/>
      </w:pPr>
      <w:r>
        <w:rPr>
          <w:sz w:val="19"/>
        </w:rPr>
        <w:t xml:space="preserve">DODATKOWE INFORMACJE </w:t>
      </w:r>
    </w:p>
    <w:p w14:paraId="72CDC810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........................................................................................................................................................................... </w:t>
      </w:r>
    </w:p>
    <w:p w14:paraId="5B80F9DC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>...................................................................................</w:t>
      </w:r>
      <w:r>
        <w:rPr>
          <w:sz w:val="19"/>
        </w:rPr>
        <w:t xml:space="preserve">........................................................................................ </w:t>
      </w:r>
    </w:p>
    <w:p w14:paraId="7DFE440F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>......................................................................................................................................................................</w:t>
      </w:r>
      <w:r>
        <w:rPr>
          <w:sz w:val="19"/>
        </w:rPr>
        <w:t xml:space="preserve">..... </w:t>
      </w:r>
    </w:p>
    <w:p w14:paraId="1E85FD2B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........................................................................................................................................................................... </w:t>
      </w:r>
    </w:p>
    <w:p w14:paraId="154E2F11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>............................................................................</w:t>
      </w:r>
      <w:r>
        <w:rPr>
          <w:sz w:val="19"/>
        </w:rPr>
        <w:t>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  <w:r>
        <w:rPr>
          <w:sz w:val="19"/>
        </w:rPr>
        <w:t xml:space="preserve">........... </w:t>
      </w:r>
    </w:p>
    <w:p w14:paraId="73706DD9" w14:textId="77777777" w:rsidR="004F3C5A" w:rsidRDefault="00093615">
      <w:pPr>
        <w:spacing w:after="0"/>
      </w:pPr>
      <w:r>
        <w:rPr>
          <w:sz w:val="19"/>
        </w:rPr>
        <w:t xml:space="preserve"> </w:t>
      </w:r>
    </w:p>
    <w:p w14:paraId="3B331365" w14:textId="77777777" w:rsidR="004F3C5A" w:rsidRDefault="00093615">
      <w:pPr>
        <w:spacing w:after="0"/>
      </w:pPr>
      <w:r>
        <w:rPr>
          <w:sz w:val="19"/>
        </w:rPr>
        <w:t xml:space="preserve"> </w:t>
      </w:r>
    </w:p>
    <w:p w14:paraId="317BE362" w14:textId="77777777" w:rsidR="004F3C5A" w:rsidRDefault="00093615">
      <w:pPr>
        <w:spacing w:after="0"/>
      </w:pPr>
      <w:r>
        <w:rPr>
          <w:sz w:val="19"/>
        </w:rPr>
        <w:t xml:space="preserve"> </w:t>
      </w:r>
    </w:p>
    <w:p w14:paraId="78CEEA55" w14:textId="77777777" w:rsidR="004F3C5A" w:rsidRDefault="00093615">
      <w:pPr>
        <w:spacing w:after="0"/>
      </w:pPr>
      <w:r>
        <w:rPr>
          <w:sz w:val="19"/>
        </w:rPr>
        <w:t xml:space="preserve"> </w:t>
      </w:r>
    </w:p>
    <w:p w14:paraId="79DA4CEC" w14:textId="42FF0772" w:rsidR="004F3C5A" w:rsidRDefault="00093615" w:rsidP="00093615">
      <w:pPr>
        <w:spacing w:after="0"/>
      </w:pPr>
      <w:r>
        <w:rPr>
          <w:sz w:val="19"/>
        </w:rPr>
        <w:t xml:space="preserve"> </w:t>
      </w:r>
      <w:r>
        <w:rPr>
          <w:sz w:val="19"/>
        </w:rPr>
        <w:t xml:space="preserve">............................................................................. </w:t>
      </w:r>
    </w:p>
    <w:p w14:paraId="46C5F9DD" w14:textId="77777777" w:rsidR="004F3C5A" w:rsidRDefault="00093615">
      <w:pPr>
        <w:spacing w:after="3" w:line="249" w:lineRule="auto"/>
        <w:ind w:left="-5" w:right="5218" w:hanging="10"/>
      </w:pPr>
      <w:r>
        <w:rPr>
          <w:sz w:val="16"/>
        </w:rPr>
        <w:t xml:space="preserve">(podpis przedstawiciela podmiotu wypełniającego formularz „Niebieska Karta — A”) </w:t>
      </w:r>
    </w:p>
    <w:p w14:paraId="340F5E24" w14:textId="77777777" w:rsidR="004F3C5A" w:rsidRDefault="00093615">
      <w:pPr>
        <w:spacing w:after="0"/>
      </w:pPr>
      <w:r>
        <w:rPr>
          <w:sz w:val="16"/>
        </w:rPr>
        <w:t xml:space="preserve"> </w:t>
      </w:r>
    </w:p>
    <w:p w14:paraId="4C9B5029" w14:textId="77777777" w:rsidR="004F3C5A" w:rsidRDefault="00093615">
      <w:pPr>
        <w:spacing w:after="0"/>
      </w:pPr>
      <w:r>
        <w:rPr>
          <w:sz w:val="16"/>
        </w:rPr>
        <w:t xml:space="preserve"> </w:t>
      </w:r>
    </w:p>
    <w:p w14:paraId="7D5F20DD" w14:textId="77777777" w:rsidR="004F3C5A" w:rsidRDefault="00093615">
      <w:pPr>
        <w:spacing w:after="0"/>
      </w:pPr>
      <w:r>
        <w:rPr>
          <w:sz w:val="16"/>
        </w:rPr>
        <w:t xml:space="preserve"> </w:t>
      </w:r>
    </w:p>
    <w:p w14:paraId="457CB4AC" w14:textId="77777777" w:rsidR="004F3C5A" w:rsidRDefault="00093615">
      <w:pPr>
        <w:spacing w:after="0"/>
      </w:pPr>
      <w:r>
        <w:rPr>
          <w:sz w:val="16"/>
        </w:rPr>
        <w:t xml:space="preserve"> </w:t>
      </w:r>
    </w:p>
    <w:p w14:paraId="5C2C0406" w14:textId="77777777" w:rsidR="004F3C5A" w:rsidRDefault="00093615">
      <w:pPr>
        <w:spacing w:after="0"/>
      </w:pPr>
      <w:r>
        <w:rPr>
          <w:sz w:val="16"/>
        </w:rPr>
        <w:t xml:space="preserve"> </w:t>
      </w:r>
    </w:p>
    <w:p w14:paraId="5368917A" w14:textId="01BCCC87" w:rsidR="004F3C5A" w:rsidRDefault="00093615" w:rsidP="00093615">
      <w:pPr>
        <w:spacing w:after="17"/>
      </w:pPr>
      <w:r>
        <w:rPr>
          <w:sz w:val="19"/>
        </w:rPr>
        <w:t>............................................................</w:t>
      </w:r>
      <w:r>
        <w:rPr>
          <w:sz w:val="19"/>
        </w:rPr>
        <w:t xml:space="preserve">................... </w:t>
      </w:r>
    </w:p>
    <w:p w14:paraId="6DA1E868" w14:textId="77777777" w:rsidR="004F3C5A" w:rsidRDefault="00093615">
      <w:pPr>
        <w:spacing w:after="32" w:line="249" w:lineRule="auto"/>
        <w:ind w:left="-5" w:right="5748" w:hanging="10"/>
      </w:pPr>
      <w:r>
        <w:rPr>
          <w:sz w:val="16"/>
        </w:rPr>
        <w:t xml:space="preserve">(data wpływu formularza „Niebieska Karta — A” do przewodniczącego zespołu interdyscyplinarnego) </w:t>
      </w:r>
    </w:p>
    <w:p w14:paraId="775DDDFB" w14:textId="77777777" w:rsidR="004F3C5A" w:rsidRDefault="00093615">
      <w:pPr>
        <w:spacing w:after="0"/>
        <w:ind w:right="4"/>
        <w:jc w:val="center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14:paraId="6719DE4B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671C3AD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56CBB49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759A787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57CAEE0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B4D9022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99F2A24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A206CFD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901EB72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9B23D79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5ED0241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07C5366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C985D73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C45E61D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0999823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F6E59FF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77F5909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B87A076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D23A1D0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B038553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11E960B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D6F1C7A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AA47785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28A0540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3F86395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B11245E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BAD10CD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96A5C77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06A32D3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52C8A38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8BF375A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ABB2EB9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9FC6486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2A95BB1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62F8E9D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97ED36F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1821E38" w14:textId="4CCD874B" w:rsidR="004F3C5A" w:rsidRDefault="00093615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3CC21CA" w14:textId="4938F82E" w:rsidR="00093615" w:rsidRDefault="00093615">
      <w:pPr>
        <w:spacing w:after="0"/>
        <w:rPr>
          <w:rFonts w:ascii="Arial" w:eastAsia="Arial" w:hAnsi="Arial" w:cs="Arial"/>
          <w:b/>
          <w:sz w:val="20"/>
        </w:rPr>
      </w:pPr>
    </w:p>
    <w:p w14:paraId="2995E696" w14:textId="76BBD537" w:rsidR="00093615" w:rsidRDefault="00093615">
      <w:pPr>
        <w:spacing w:after="0"/>
        <w:rPr>
          <w:rFonts w:ascii="Arial" w:eastAsia="Arial" w:hAnsi="Arial" w:cs="Arial"/>
          <w:b/>
          <w:sz w:val="20"/>
        </w:rPr>
      </w:pPr>
    </w:p>
    <w:p w14:paraId="1EEF9F2F" w14:textId="69BA9FD2" w:rsidR="00093615" w:rsidRDefault="00093615">
      <w:pPr>
        <w:spacing w:after="0"/>
        <w:rPr>
          <w:rFonts w:ascii="Arial" w:eastAsia="Arial" w:hAnsi="Arial" w:cs="Arial"/>
          <w:b/>
          <w:sz w:val="20"/>
        </w:rPr>
      </w:pPr>
    </w:p>
    <w:p w14:paraId="37921BA6" w14:textId="7B3B7968" w:rsidR="00093615" w:rsidRDefault="00093615">
      <w:pPr>
        <w:spacing w:after="0"/>
        <w:rPr>
          <w:rFonts w:ascii="Arial" w:eastAsia="Arial" w:hAnsi="Arial" w:cs="Arial"/>
          <w:b/>
          <w:sz w:val="20"/>
        </w:rPr>
      </w:pPr>
    </w:p>
    <w:p w14:paraId="33AD7D46" w14:textId="77777777" w:rsidR="00093615" w:rsidRDefault="00093615">
      <w:pPr>
        <w:spacing w:after="0"/>
      </w:pPr>
    </w:p>
    <w:p w14:paraId="07CE1C78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926DE12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3220E0A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C8163A2" w14:textId="77777777" w:rsidR="004F3C5A" w:rsidRDefault="0009361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AD81B10" w14:textId="77777777" w:rsidR="004F3C5A" w:rsidRDefault="00093615">
      <w:pPr>
        <w:spacing w:after="18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F930D27" w14:textId="77777777" w:rsidR="004F3C5A" w:rsidRDefault="00093615">
      <w:pPr>
        <w:spacing w:after="0" w:line="242" w:lineRule="auto"/>
        <w:ind w:left="-5" w:right="1544" w:hanging="10"/>
      </w:pPr>
      <w:r>
        <w:rPr>
          <w:rFonts w:ascii="Arial" w:eastAsia="Arial" w:hAnsi="Arial" w:cs="Arial"/>
          <w:b/>
          <w:i/>
          <w:sz w:val="24"/>
        </w:rPr>
        <w:lastRenderedPageBreak/>
        <w:t xml:space="preserve">                                                                                         Załącznik nr 2  </w:t>
      </w:r>
    </w:p>
    <w:p w14:paraId="276C70EE" w14:textId="77777777" w:rsidR="004F3C5A" w:rsidRDefault="00093615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NIEBIESKA KARTA – Część B </w:t>
      </w:r>
    </w:p>
    <w:p w14:paraId="0635132F" w14:textId="77777777" w:rsidR="004F3C5A" w:rsidRDefault="00093615">
      <w:pPr>
        <w:spacing w:after="0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14:paraId="3D2DB8CF" w14:textId="77777777" w:rsidR="004F3C5A" w:rsidRDefault="00093615">
      <w:pPr>
        <w:spacing w:after="0"/>
        <w:ind w:left="10" w:right="57" w:hanging="10"/>
        <w:jc w:val="center"/>
      </w:pPr>
      <w:r>
        <w:rPr>
          <w:b/>
          <w:sz w:val="19"/>
        </w:rPr>
        <w:t xml:space="preserve">POUCZENIE DLA OSÓB DOTKNIĘTYCH PRZEMOCĄ W RODZINIE </w:t>
      </w:r>
    </w:p>
    <w:p w14:paraId="1E17A2A9" w14:textId="77777777" w:rsidR="004F3C5A" w:rsidRDefault="00093615">
      <w:pPr>
        <w:spacing w:after="0"/>
        <w:ind w:right="17"/>
        <w:jc w:val="center"/>
      </w:pPr>
      <w:r>
        <w:rPr>
          <w:b/>
          <w:sz w:val="19"/>
        </w:rPr>
        <w:t xml:space="preserve"> </w:t>
      </w:r>
    </w:p>
    <w:p w14:paraId="0BC7EF7C" w14:textId="77777777" w:rsidR="004F3C5A" w:rsidRDefault="00093615">
      <w:pPr>
        <w:spacing w:after="0"/>
        <w:ind w:right="17"/>
        <w:jc w:val="center"/>
      </w:pPr>
      <w:r>
        <w:rPr>
          <w:b/>
          <w:sz w:val="19"/>
        </w:rPr>
        <w:t xml:space="preserve"> </w:t>
      </w:r>
    </w:p>
    <w:p w14:paraId="103B2378" w14:textId="77777777" w:rsidR="004F3C5A" w:rsidRDefault="00093615">
      <w:pPr>
        <w:spacing w:after="5" w:line="248" w:lineRule="auto"/>
        <w:ind w:left="-5" w:hanging="10"/>
      </w:pPr>
      <w:r>
        <w:rPr>
          <w:b/>
          <w:sz w:val="19"/>
        </w:rPr>
        <w:t xml:space="preserve">Co to jest przemoc w rodzinie? </w:t>
      </w:r>
    </w:p>
    <w:p w14:paraId="47CC67A5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>Przemoc w rodzinie to jednorazowe albo powtarzające się umyślne działanie lub zaniechanie naruszające prawa lub dobra osobiste członków rodziny, a także innych osób wspólnie zamieszkujących lub gospodarujących, w szczególności narażające te osoby na niebez</w:t>
      </w:r>
      <w:r>
        <w:rPr>
          <w:sz w:val="19"/>
        </w:rPr>
        <w:t xml:space="preserve">pieczeństwo utraty życia, zdrowia, naruszające ich godność nietykalność cielesną, wolność, w tym seksualną, powodujące szkody na ich zdrowiu fizycznym lub psychicznym, a także wywołujące cierpienia i krzywdy moralne u osób dotkniętych przemocą. </w:t>
      </w:r>
    </w:p>
    <w:p w14:paraId="07B0EF80" w14:textId="77777777" w:rsidR="004F3C5A" w:rsidRDefault="00093615">
      <w:pPr>
        <w:spacing w:after="5" w:line="248" w:lineRule="auto"/>
        <w:ind w:left="-5" w:hanging="10"/>
      </w:pPr>
      <w:r>
        <w:rPr>
          <w:b/>
          <w:sz w:val="19"/>
        </w:rPr>
        <w:t>Kto może b</w:t>
      </w:r>
      <w:r>
        <w:rPr>
          <w:b/>
          <w:sz w:val="19"/>
        </w:rPr>
        <w:t xml:space="preserve">yć ofiarą przemocy w rodzinie? </w:t>
      </w:r>
    </w:p>
    <w:p w14:paraId="29E0AAB6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— współmałżonkowie </w:t>
      </w:r>
    </w:p>
    <w:p w14:paraId="2B01DE36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— partnerzy w związkach nieformalnych </w:t>
      </w:r>
    </w:p>
    <w:p w14:paraId="01B68C25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— dzieci </w:t>
      </w:r>
    </w:p>
    <w:p w14:paraId="532B28B4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— osoby starsze </w:t>
      </w:r>
    </w:p>
    <w:p w14:paraId="39C56340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— osoby niepełnosprawne </w:t>
      </w:r>
    </w:p>
    <w:p w14:paraId="647D6145" w14:textId="77777777" w:rsidR="004F3C5A" w:rsidRDefault="00093615">
      <w:pPr>
        <w:spacing w:after="5" w:line="248" w:lineRule="auto"/>
        <w:ind w:left="-5" w:hanging="10"/>
      </w:pPr>
      <w:r>
        <w:rPr>
          <w:b/>
          <w:sz w:val="19"/>
        </w:rPr>
        <w:t xml:space="preserve">Najczęstsze formy przemocy w rodzinie to: </w:t>
      </w:r>
    </w:p>
    <w:p w14:paraId="390977CC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Przemoc fizyczna: </w:t>
      </w:r>
    </w:p>
    <w:p w14:paraId="3B459DE2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>— bicie, popychanie, kopanie, duszenie, bicie przed</w:t>
      </w:r>
      <w:r>
        <w:rPr>
          <w:sz w:val="19"/>
        </w:rPr>
        <w:t xml:space="preserve">miotami, parzenie, policzkowanie... </w:t>
      </w:r>
    </w:p>
    <w:p w14:paraId="78C6B998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Przemoc psychiczna: </w:t>
      </w:r>
    </w:p>
    <w:p w14:paraId="7ACAFBE5" w14:textId="77777777" w:rsidR="004F3C5A" w:rsidRDefault="00093615">
      <w:pPr>
        <w:spacing w:after="5" w:line="248" w:lineRule="auto"/>
        <w:ind w:left="-5" w:right="851" w:hanging="10"/>
        <w:jc w:val="both"/>
      </w:pPr>
      <w:r>
        <w:rPr>
          <w:sz w:val="19"/>
        </w:rPr>
        <w:t xml:space="preserve">— wyśmiewanie, szydzenie, lżenie, okazywanie braku szacunku, poddawanie stałej krytyce, kontrolowanie i ograniczanie kontaktu z bliskimi... </w:t>
      </w:r>
    </w:p>
    <w:p w14:paraId="582E6DCF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Przemoc seksualna: </w:t>
      </w:r>
    </w:p>
    <w:p w14:paraId="08379484" w14:textId="77777777" w:rsidR="004F3C5A" w:rsidRDefault="00093615">
      <w:pPr>
        <w:spacing w:after="5" w:line="248" w:lineRule="auto"/>
        <w:ind w:left="-5" w:right="700" w:hanging="10"/>
        <w:jc w:val="both"/>
      </w:pPr>
      <w:r>
        <w:rPr>
          <w:sz w:val="19"/>
        </w:rPr>
        <w:t>— wymuszanie pożycia seksualnego, wym</w:t>
      </w:r>
      <w:r>
        <w:rPr>
          <w:sz w:val="19"/>
        </w:rPr>
        <w:t xml:space="preserve">uszanie nieakceptowanych praktyk seksualnych, wymuszanie seksu z osobami trzecimi... Inny rodzaj </w:t>
      </w:r>
      <w:proofErr w:type="spellStart"/>
      <w:r>
        <w:rPr>
          <w:sz w:val="19"/>
        </w:rPr>
        <w:t>zachowań</w:t>
      </w:r>
      <w:proofErr w:type="spellEnd"/>
      <w:r>
        <w:rPr>
          <w:sz w:val="19"/>
        </w:rPr>
        <w:t xml:space="preserve">: </w:t>
      </w:r>
    </w:p>
    <w:p w14:paraId="57493829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— zmuszanie do oddawania uzyskiwanych środków finansowych, uniemożliwienie podjęcia pracy, niezaspakajanie podstawowych potrzeb materialnych... </w:t>
      </w:r>
    </w:p>
    <w:p w14:paraId="2EFC5D2E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>— n</w:t>
      </w:r>
      <w:r>
        <w:rPr>
          <w:sz w:val="19"/>
        </w:rPr>
        <w:t xml:space="preserve">iszczenie rzeczy osobistych </w:t>
      </w:r>
    </w:p>
    <w:p w14:paraId="228F70D9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— demolowanie mieszkania </w:t>
      </w:r>
    </w:p>
    <w:p w14:paraId="73E90514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— wynoszenie sprzętów domowych i ich sprzedawanie </w:t>
      </w:r>
    </w:p>
    <w:p w14:paraId="4D74BEB6" w14:textId="77777777" w:rsidR="004F3C5A" w:rsidRDefault="00093615">
      <w:pPr>
        <w:spacing w:after="3" w:line="245" w:lineRule="auto"/>
        <w:ind w:left="-5" w:right="139" w:hanging="10"/>
      </w:pPr>
      <w:r>
        <w:rPr>
          <w:sz w:val="19"/>
        </w:rPr>
        <w:t xml:space="preserve">— </w:t>
      </w:r>
      <w:r>
        <w:rPr>
          <w:sz w:val="19"/>
        </w:rPr>
        <w:t xml:space="preserve">pozostawianie bez opieki osoby, która z powodu choroby, niepełnosprawności bądź wieku nie może samodzielnie zaspokoić swoich potrzeb — zmuszanie do picia alkoholu </w:t>
      </w:r>
    </w:p>
    <w:p w14:paraId="12C51C12" w14:textId="77777777" w:rsidR="004F3C5A" w:rsidRDefault="00093615">
      <w:pPr>
        <w:spacing w:after="5" w:line="248" w:lineRule="auto"/>
        <w:ind w:left="4027" w:right="1172" w:hanging="4042"/>
        <w:jc w:val="both"/>
      </w:pPr>
      <w:r>
        <w:rPr>
          <w:sz w:val="19"/>
        </w:rPr>
        <w:t xml:space="preserve">— zmuszanie do zażywania środków odurzających, substancji psychotropowych lub leków </w:t>
      </w:r>
      <w:r>
        <w:rPr>
          <w:b/>
          <w:sz w:val="19"/>
        </w:rPr>
        <w:t>PAMIĘTAJ</w:t>
      </w:r>
      <w:r>
        <w:rPr>
          <w:b/>
          <w:sz w:val="19"/>
        </w:rPr>
        <w:t xml:space="preserve">!!! </w:t>
      </w:r>
    </w:p>
    <w:p w14:paraId="2ED28AC0" w14:textId="77777777" w:rsidR="004F3C5A" w:rsidRDefault="00093615">
      <w:pPr>
        <w:spacing w:after="5" w:line="248" w:lineRule="auto"/>
        <w:ind w:left="-5" w:hanging="10"/>
      </w:pPr>
      <w:r>
        <w:rPr>
          <w:b/>
          <w:sz w:val="19"/>
        </w:rPr>
        <w:t xml:space="preserve">Prawo zabrania stosowania przemocy i krzywdzenia swoich bliskich. Jeżeli Ty lub ktoś z Twoich bliskich </w:t>
      </w:r>
      <w:proofErr w:type="spellStart"/>
      <w:r>
        <w:rPr>
          <w:b/>
          <w:sz w:val="19"/>
        </w:rPr>
        <w:t>jestofiarą</w:t>
      </w:r>
      <w:proofErr w:type="spellEnd"/>
      <w:r>
        <w:rPr>
          <w:b/>
          <w:sz w:val="19"/>
        </w:rPr>
        <w:t xml:space="preserve"> przemocy ze strony osoby najbliższej, nie wstydź się prosić o pomoc. Prawo stoi po Twojej stronie! </w:t>
      </w:r>
    </w:p>
    <w:p w14:paraId="5E21A1AB" w14:textId="77777777" w:rsidR="004F3C5A" w:rsidRDefault="00093615">
      <w:pPr>
        <w:spacing w:after="0"/>
      </w:pPr>
      <w:r>
        <w:rPr>
          <w:b/>
          <w:sz w:val="19"/>
        </w:rPr>
        <w:t xml:space="preserve"> </w:t>
      </w:r>
    </w:p>
    <w:p w14:paraId="4B44069F" w14:textId="77777777" w:rsidR="004F3C5A" w:rsidRDefault="00093615">
      <w:pPr>
        <w:spacing w:after="5" w:line="248" w:lineRule="auto"/>
        <w:ind w:left="-5" w:right="5542" w:hanging="10"/>
        <w:jc w:val="both"/>
      </w:pPr>
      <w:r>
        <w:rPr>
          <w:b/>
          <w:sz w:val="19"/>
        </w:rPr>
        <w:t xml:space="preserve">Jeżeli doznajesz takich </w:t>
      </w:r>
      <w:proofErr w:type="spellStart"/>
      <w:r>
        <w:rPr>
          <w:b/>
          <w:sz w:val="19"/>
        </w:rPr>
        <w:t>zachowań</w:t>
      </w:r>
      <w:proofErr w:type="spellEnd"/>
      <w:r>
        <w:rPr>
          <w:b/>
          <w:sz w:val="19"/>
        </w:rPr>
        <w:t>, p</w:t>
      </w:r>
      <w:r>
        <w:rPr>
          <w:b/>
          <w:sz w:val="19"/>
        </w:rPr>
        <w:t xml:space="preserve">owiadom: </w:t>
      </w:r>
      <w:r>
        <w:rPr>
          <w:sz w:val="19"/>
        </w:rPr>
        <w:t xml:space="preserve">— Policję, dzwoniąc na numer 997 lub 112, — prokuraturę. </w:t>
      </w:r>
    </w:p>
    <w:p w14:paraId="0BBED203" w14:textId="77777777" w:rsidR="004F3C5A" w:rsidRDefault="00093615">
      <w:pPr>
        <w:spacing w:after="5" w:line="248" w:lineRule="auto"/>
        <w:ind w:left="-5" w:hanging="10"/>
      </w:pPr>
      <w:r>
        <w:rPr>
          <w:b/>
          <w:sz w:val="19"/>
        </w:rPr>
        <w:t xml:space="preserve">Policjant ma obowiązek: </w:t>
      </w:r>
    </w:p>
    <w:p w14:paraId="328B852C" w14:textId="77777777" w:rsidR="004F3C5A" w:rsidRDefault="00093615">
      <w:pPr>
        <w:spacing w:after="5" w:line="248" w:lineRule="auto"/>
        <w:ind w:left="-15" w:right="39" w:firstLine="149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b/>
          <w:sz w:val="19"/>
        </w:rPr>
        <w:t xml:space="preserve">zapewnienia bezpieczeństwa </w:t>
      </w:r>
      <w:r>
        <w:rPr>
          <w:sz w:val="19"/>
        </w:rPr>
        <w:t>(art. 15a ustawy z dnia 6 kwietnia 1990 r. o Policji — policjanci, wykonując czynności, mają prawo zatrzymywania sprawców przemocy w rod</w:t>
      </w:r>
      <w:r>
        <w:rPr>
          <w:sz w:val="19"/>
        </w:rPr>
        <w:t xml:space="preserve">zinie stwarzających bezpośrednie zagrożenie </w:t>
      </w:r>
    </w:p>
    <w:p w14:paraId="2D80B8C9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dla życia lub zdrowia ludzkiego); </w:t>
      </w:r>
    </w:p>
    <w:p w14:paraId="3E3DBBA7" w14:textId="77777777" w:rsidR="004F3C5A" w:rsidRDefault="00093615">
      <w:pPr>
        <w:spacing w:after="5" w:line="248" w:lineRule="auto"/>
        <w:ind w:left="159" w:hanging="10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b/>
          <w:sz w:val="19"/>
        </w:rPr>
        <w:t xml:space="preserve">przekazania informacji o interweniujących policjantach </w:t>
      </w:r>
      <w:r>
        <w:rPr>
          <w:sz w:val="19"/>
        </w:rPr>
        <w:t xml:space="preserve">(stopień, imię i nazwisko oraz numer identyfikacyjny </w:t>
      </w:r>
    </w:p>
    <w:p w14:paraId="6154DE31" w14:textId="77777777" w:rsidR="004F3C5A" w:rsidRDefault="00093615">
      <w:pPr>
        <w:spacing w:after="5" w:line="248" w:lineRule="auto"/>
        <w:ind w:left="134" w:right="770" w:hanging="149"/>
      </w:pPr>
      <w:r>
        <w:rPr>
          <w:sz w:val="19"/>
        </w:rPr>
        <w:t xml:space="preserve">policjantów, nazwa i siedziba jednostki, w której pełnią służbę);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b/>
          <w:sz w:val="19"/>
        </w:rPr>
        <w:t xml:space="preserve">przekazania, na wniosek sądu lub prokuratury, dokumentacji policyjnej </w:t>
      </w:r>
      <w:r>
        <w:rPr>
          <w:sz w:val="19"/>
        </w:rPr>
        <w:t xml:space="preserve">jako dowodów w postępowaniu;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b/>
          <w:sz w:val="19"/>
        </w:rPr>
        <w:t xml:space="preserve">uczestniczenia, na wniosek sądu, jako świadkowie </w:t>
      </w:r>
      <w:r>
        <w:rPr>
          <w:sz w:val="19"/>
        </w:rPr>
        <w:t xml:space="preserve">w sprawie karnej. </w:t>
      </w:r>
    </w:p>
    <w:p w14:paraId="0FDCE68E" w14:textId="77777777" w:rsidR="004F3C5A" w:rsidRDefault="00093615">
      <w:pPr>
        <w:spacing w:after="0"/>
      </w:pPr>
      <w:r>
        <w:rPr>
          <w:sz w:val="18"/>
        </w:rPr>
        <w:t xml:space="preserve">Dziennik Ustaw Nr 209 — 12277 — Poz. 1245 </w:t>
      </w:r>
    </w:p>
    <w:p w14:paraId="28858684" w14:textId="77777777" w:rsidR="004F3C5A" w:rsidRDefault="00093615">
      <w:pPr>
        <w:spacing w:after="5" w:line="248" w:lineRule="auto"/>
        <w:ind w:left="134" w:right="2132" w:hanging="149"/>
        <w:jc w:val="both"/>
      </w:pPr>
      <w:r>
        <w:rPr>
          <w:b/>
          <w:sz w:val="19"/>
        </w:rPr>
        <w:t xml:space="preserve">Prokurator w toku postępowania przygotowawczego ma prawo do: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oddania podejrzanego pod dozór Policji z zakazem kontaktowania się z pokrzywdzonym; </w:t>
      </w:r>
    </w:p>
    <w:p w14:paraId="258640E2" w14:textId="77777777" w:rsidR="004F3C5A" w:rsidRDefault="00093615">
      <w:pPr>
        <w:spacing w:after="5" w:line="248" w:lineRule="auto"/>
        <w:ind w:left="159" w:right="39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>oddania podejrzanego pod dozór Policji zamiast zastosowania tymcz</w:t>
      </w:r>
      <w:r>
        <w:rPr>
          <w:sz w:val="19"/>
        </w:rPr>
        <w:t xml:space="preserve">asowego aresztowania, pod warunkiem </w:t>
      </w:r>
    </w:p>
    <w:p w14:paraId="2A73EA28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że oskarżony w wyznaczonym terminie opuści lokal zajmowany wspólnie z pokrzywdzonym oraz określi miejsce swojego pobytu; </w:t>
      </w:r>
    </w:p>
    <w:p w14:paraId="3BEAC205" w14:textId="77777777" w:rsidR="004F3C5A" w:rsidRDefault="00093615">
      <w:pPr>
        <w:spacing w:after="5" w:line="248" w:lineRule="auto"/>
        <w:ind w:left="159" w:right="39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>nakazania podejrzanemu opuszczenia lokalu mieszkalnego zajmowanego wspólnie z pokrzywdzonym — je</w:t>
      </w:r>
      <w:r>
        <w:rPr>
          <w:sz w:val="19"/>
        </w:rPr>
        <w:t xml:space="preserve">żeli </w:t>
      </w:r>
    </w:p>
    <w:p w14:paraId="38220A37" w14:textId="77777777" w:rsidR="004F3C5A" w:rsidRDefault="00093615">
      <w:pPr>
        <w:spacing w:after="5" w:line="248" w:lineRule="auto"/>
        <w:ind w:left="-5" w:right="343" w:hanging="10"/>
        <w:jc w:val="both"/>
      </w:pPr>
      <w:r>
        <w:rPr>
          <w:sz w:val="19"/>
        </w:rPr>
        <w:lastRenderedPageBreak/>
        <w:t xml:space="preserve">zachodzi uzasadniona obawa, że oskarżony ponownie popełni przestępstwo z użyciem przemocy wobec tej osoby, zwłaszcza gdy popełnieniem takiego przestępstwa groził. </w:t>
      </w:r>
    </w:p>
    <w:p w14:paraId="0CEEB600" w14:textId="77777777" w:rsidR="004F3C5A" w:rsidRDefault="00093615">
      <w:pPr>
        <w:spacing w:after="0"/>
      </w:pPr>
      <w:r>
        <w:rPr>
          <w:sz w:val="19"/>
        </w:rPr>
        <w:t xml:space="preserve"> </w:t>
      </w:r>
    </w:p>
    <w:p w14:paraId="3CC8E58F" w14:textId="77777777" w:rsidR="004F3C5A" w:rsidRDefault="00093615">
      <w:pPr>
        <w:spacing w:after="5" w:line="248" w:lineRule="auto"/>
        <w:ind w:left="-5" w:hanging="10"/>
      </w:pPr>
      <w:r>
        <w:rPr>
          <w:b/>
          <w:sz w:val="19"/>
        </w:rPr>
        <w:t xml:space="preserve">Polskie prawo ściga sprawców przestępstw przeciwko osobom bliskim za: </w:t>
      </w:r>
    </w:p>
    <w:p w14:paraId="021B6456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>— znęcanie si</w:t>
      </w:r>
      <w:r>
        <w:rPr>
          <w:sz w:val="19"/>
        </w:rPr>
        <w:t xml:space="preserve">ę fizyczne lub psychiczne nad osobą najbliższą lub nad inną osobą pozostającą w stałym lub przemijającym </w:t>
      </w:r>
    </w:p>
    <w:p w14:paraId="6FE4F25C" w14:textId="77777777" w:rsidR="004F3C5A" w:rsidRDefault="00093615">
      <w:pPr>
        <w:spacing w:after="5" w:line="248" w:lineRule="auto"/>
        <w:ind w:left="-5" w:right="1600" w:hanging="10"/>
        <w:jc w:val="both"/>
      </w:pPr>
      <w:r>
        <w:rPr>
          <w:sz w:val="19"/>
        </w:rPr>
        <w:t xml:space="preserve">stosunku zależności od sprawcy albo nad małoletnim lub osobą nieporadną ze względu na jej stan psychiczny lub fizyczny — art. 207 k.k.; </w:t>
      </w:r>
    </w:p>
    <w:p w14:paraId="3D329954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>— uderzenie c</w:t>
      </w:r>
      <w:r>
        <w:rPr>
          <w:sz w:val="19"/>
        </w:rPr>
        <w:t xml:space="preserve">złowieka lub naruszenie jego nietykalności cielesnej w inny sposób — art. 217 k.k. (ściganie przestępstwa odbywa się z oskarżenia prywatnego); </w:t>
      </w:r>
    </w:p>
    <w:p w14:paraId="5930F744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— pozbawienie człowieka wolności — art. 189 k.k.; </w:t>
      </w:r>
    </w:p>
    <w:p w14:paraId="468ADE0B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>— grożenie innej osobie popełnieniem przestępstwa na jej szko</w:t>
      </w:r>
      <w:r>
        <w:rPr>
          <w:sz w:val="19"/>
        </w:rPr>
        <w:t xml:space="preserve">dę lub szkodę osoby najbliższej, jeżeli groźba wzbudza w zagrożonym uzasadnioną obawę, że będzie spełniona — art. 190 k.k. (ścigane na wniosek pokrzywdzonego); — wzbudzanie u innej osoby uzasadnionego okolicznościami poczucia zagrożenia lub naruszenie jej </w:t>
      </w:r>
      <w:r>
        <w:rPr>
          <w:sz w:val="19"/>
        </w:rPr>
        <w:t xml:space="preserve">prywatności poprzez uporczywe nękanie — art. 190a § 1 k.k. (ściganie na wniosek pokrzywdzonego); </w:t>
      </w:r>
    </w:p>
    <w:p w14:paraId="58752CE1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>— stosowanie przemocy lub groźby bezprawnej, w celu zmuszenia innej osoby do określonego działania, zaniechania lub znoszenia określonego stanu — art. 191 k.k</w:t>
      </w:r>
      <w:r>
        <w:rPr>
          <w:sz w:val="19"/>
        </w:rPr>
        <w:t xml:space="preserve">.; </w:t>
      </w:r>
    </w:p>
    <w:p w14:paraId="22478842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— </w:t>
      </w:r>
      <w:r>
        <w:rPr>
          <w:sz w:val="19"/>
        </w:rPr>
        <w:t>utrwalanie wizerunku nagiej osoby lub osoby w trakcie czynności seksualnej, przez użycie wobec niej przemocy, groźby bezprawnej lub podstępu, albo rozpowszechnienie wizerunku nagiej osoby lub w trakcie czynności seksualnej bez jej zgody — art. 191a k.k. (ś</w:t>
      </w:r>
      <w:r>
        <w:rPr>
          <w:sz w:val="19"/>
        </w:rPr>
        <w:t xml:space="preserve">ciganie na wniosek pokrzywdzonego); </w:t>
      </w:r>
    </w:p>
    <w:p w14:paraId="2D43219F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>— doprowadzenie innej osoby do obcowania płciowego przemocą, groźbą bezprawną lub podstępem (zgwałcenie)oraz doprowadzenie w ten sam sposób innej osoby do poddania się innej czynności seksualnej lub wykonania takiej czy</w:t>
      </w:r>
      <w:r>
        <w:rPr>
          <w:sz w:val="19"/>
        </w:rPr>
        <w:t xml:space="preserve">nności — art. 197 k.k. (ścigane na wniosek pokrzywdzonego); /UWAGA! Przestępstwo to popełnia również małżonek, który dopuszcza się zgwałcenia współmałżonka!/; </w:t>
      </w:r>
    </w:p>
    <w:p w14:paraId="036D9BD8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— spowodowanie ciężkiego uszczerbku na zdrowiu w postaci: pozbawienia człowieka wzroku, słuchu, </w:t>
      </w:r>
      <w:r>
        <w:rPr>
          <w:sz w:val="19"/>
        </w:rPr>
        <w:t>mowy, zdolności płodzenia bądź innego ciężkiego kalectwa, ciężkiej choroby nieuleczalnej lub długotrwałej, choroby realnie zagrażającej życiu, trwałej choroby psychicznej, całkowitej lub znacznej trwałej niezdolności do pracy w zawodzie lub trwałego, istot</w:t>
      </w:r>
      <w:r>
        <w:rPr>
          <w:sz w:val="19"/>
        </w:rPr>
        <w:t xml:space="preserve">nego zeszpecenia lub zniekształcenia ciała — art. 156 k.k.; </w:t>
      </w:r>
    </w:p>
    <w:p w14:paraId="1F006119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— spowodowanie naruszenia czynności narządu ciała lub rozstroju zdrowia, w wyniku którego pokrzywdzonym jest osoba najbliższa — art. 157 § 1 i 2 k.k. (ścigane na wniosek pokrzywdzonego); </w:t>
      </w:r>
    </w:p>
    <w:p w14:paraId="6C99B553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>— uporc</w:t>
      </w:r>
      <w:r>
        <w:rPr>
          <w:sz w:val="19"/>
        </w:rPr>
        <w:t xml:space="preserve">zywe uchylanie się od wykonania ciążącego z mocy ustawy lub orzeczenia sądowego obowiązku opieki przez niełożenie na utrzymanie osoby najbliższej lub innej osoby i przez to narażanie jej na niemożność zaspokojenia podstawowych potrzeb życiowych (uchylanie </w:t>
      </w:r>
      <w:r>
        <w:rPr>
          <w:sz w:val="19"/>
        </w:rPr>
        <w:t xml:space="preserve">się od obowiązku alimentacyjnego) — art. 209 k.k. (ścigane na wniosek pokrzywdzonego, organu opieki społecznej lub innego właściwego organu); </w:t>
      </w:r>
    </w:p>
    <w:p w14:paraId="5FCE28A9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>— kradzież lub kradzież z włamaniem na szkodę osoby najbliższej — art. 278 k.k. i art. 279 k.k. (ścigane na wnios</w:t>
      </w:r>
      <w:r>
        <w:rPr>
          <w:sz w:val="19"/>
        </w:rPr>
        <w:t xml:space="preserve">ek pokrzywdzonego); </w:t>
      </w:r>
    </w:p>
    <w:p w14:paraId="02FAD0D0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— niszczenie, uszkadzanie cudzej rzeczy lub czynienie jej niezdatną do użytku — art. 288 k.k. (ścigane na wniosek pokrzywdzonego); </w:t>
      </w:r>
    </w:p>
    <w:p w14:paraId="6B2960E0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>— porzucenie wbrew obowiązkowi troszczenia się o małoletniego poniżej lat 15 albo o osobę nieporadną ze</w:t>
      </w:r>
      <w:r>
        <w:rPr>
          <w:sz w:val="19"/>
        </w:rPr>
        <w:t xml:space="preserve"> względu na jej stan psychiczny lub fizyczny — art. 210 k.k.; </w:t>
      </w:r>
    </w:p>
    <w:p w14:paraId="2D765CC0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>— uprowadzenie lub zatrzymanie małoletniego poniżej lat 15 albo osoby nieporadnej ze względu na jej stan psychiczny lub fizyczny, wbrew woli osoby powołanej do opieki lub nadzoru — art. 211 k.k</w:t>
      </w:r>
      <w:r>
        <w:rPr>
          <w:sz w:val="19"/>
        </w:rPr>
        <w:t xml:space="preserve">.; </w:t>
      </w:r>
    </w:p>
    <w:p w14:paraId="30D10765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— obcowanie płciowe z małoletnim poniżej lat 15 lub dopuszczenie się wobec takiej osoby innej czynności seksualnej lub doprowadzenie jej do poddania się takim czynnościom albo do ich wykonania — art. 200 k.k.; </w:t>
      </w:r>
    </w:p>
    <w:p w14:paraId="5E1578C5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>— rozpijanie małoletniego, przez dostarcz</w:t>
      </w:r>
      <w:r>
        <w:rPr>
          <w:sz w:val="19"/>
        </w:rPr>
        <w:t xml:space="preserve">anie mu napoju alkoholowego, ułatwianie jego spożycia, lub nakłanianie go do spożycia takiego napoju — art. 208 k.k. </w:t>
      </w:r>
    </w:p>
    <w:p w14:paraId="78C6F78D" w14:textId="77777777" w:rsidR="004F3C5A" w:rsidRDefault="00093615">
      <w:pPr>
        <w:spacing w:after="5" w:line="248" w:lineRule="auto"/>
        <w:ind w:left="-5" w:hanging="10"/>
      </w:pPr>
      <w:r>
        <w:rPr>
          <w:b/>
          <w:sz w:val="19"/>
        </w:rPr>
        <w:t>Masz też prawo do złożenia na Policji lub w prokuraturze zawiadomienia o popełnieniu przestępstwa przez osobę, która krzywdzi Ciebie i Two</w:t>
      </w:r>
      <w:r>
        <w:rPr>
          <w:b/>
          <w:sz w:val="19"/>
        </w:rPr>
        <w:t xml:space="preserve">ją rodzinę. </w:t>
      </w:r>
    </w:p>
    <w:p w14:paraId="0413E233" w14:textId="77777777" w:rsidR="004F3C5A" w:rsidRDefault="00093615">
      <w:pPr>
        <w:spacing w:after="0"/>
        <w:ind w:left="10" w:right="59" w:hanging="10"/>
        <w:jc w:val="center"/>
      </w:pPr>
      <w:r>
        <w:rPr>
          <w:b/>
          <w:sz w:val="19"/>
        </w:rPr>
        <w:t xml:space="preserve">PAMIĘTAJ!!! </w:t>
      </w:r>
    </w:p>
    <w:p w14:paraId="09D96951" w14:textId="77777777" w:rsidR="004F3C5A" w:rsidRDefault="00093615">
      <w:pPr>
        <w:spacing w:after="5" w:line="248" w:lineRule="auto"/>
        <w:ind w:left="-5" w:hanging="10"/>
      </w:pPr>
      <w:r>
        <w:rPr>
          <w:b/>
          <w:sz w:val="19"/>
        </w:rPr>
        <w:t xml:space="preserve">Sprawca przemocy wobec bliskich, gdy czuje się bezkarny, prawdopodobnie nie zmieni się, będzie dalej stosował przemoc, bez względu na składane obietnice; następnym razem może być znacznie gorzej. </w:t>
      </w:r>
    </w:p>
    <w:p w14:paraId="74A9F109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>Jeżeli jednak zaufasz jego deklar</w:t>
      </w:r>
      <w:r>
        <w:rPr>
          <w:sz w:val="19"/>
        </w:rPr>
        <w:t>acjom o zmianie zachowania wobec Ciebie/Twojej rodziny i zechcesz się wycofać, pamiętaj, że złożone przez Ciebie dotychczas zeznania nie będą mogły być wykorzystane przez prawne instytucje działające po to, aby Ci pomóc. Dlatego zanim podejmiesz taką decyz</w:t>
      </w:r>
      <w:r>
        <w:rPr>
          <w:sz w:val="19"/>
        </w:rPr>
        <w:t xml:space="preserve">ję, zastanów się i skonsultuj ją z psychologiem, terapeutą lub inną osobą pomagającą ofiarom przemocy w rodzinie, np. w specjalistycznym ośrodku wsparcia dla ofiar przemocy rodzinie, ośrodku interwencji kryzysowej. </w:t>
      </w:r>
    </w:p>
    <w:p w14:paraId="3690D158" w14:textId="77777777" w:rsidR="004F3C5A" w:rsidRDefault="00093615">
      <w:pPr>
        <w:spacing w:after="0"/>
        <w:ind w:left="10" w:right="59" w:hanging="10"/>
        <w:jc w:val="center"/>
      </w:pPr>
      <w:r>
        <w:rPr>
          <w:b/>
          <w:sz w:val="19"/>
        </w:rPr>
        <w:t xml:space="preserve">PAMIĘTAJ!!! </w:t>
      </w:r>
    </w:p>
    <w:p w14:paraId="6CBBE62C" w14:textId="77777777" w:rsidR="004F3C5A" w:rsidRDefault="00093615">
      <w:pPr>
        <w:spacing w:after="5" w:line="248" w:lineRule="auto"/>
        <w:ind w:left="-5" w:hanging="10"/>
      </w:pPr>
      <w:r>
        <w:rPr>
          <w:b/>
          <w:sz w:val="19"/>
        </w:rPr>
        <w:lastRenderedPageBreak/>
        <w:t>Zahamowanie przemocy w rodz</w:t>
      </w:r>
      <w:r>
        <w:rPr>
          <w:b/>
          <w:sz w:val="19"/>
        </w:rPr>
        <w:t xml:space="preserve">inie jest możliwe — możesz z nią walczyć i uzyskać pomoc dla siebie i swoich bliskich. </w:t>
      </w:r>
    </w:p>
    <w:p w14:paraId="7F7A1194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Jak to możliwe? </w:t>
      </w:r>
    </w:p>
    <w:p w14:paraId="090154AD" w14:textId="77777777" w:rsidR="004F3C5A" w:rsidRDefault="00093615">
      <w:pPr>
        <w:spacing w:after="5" w:line="248" w:lineRule="auto"/>
        <w:ind w:left="-5" w:hanging="10"/>
      </w:pPr>
      <w:r>
        <w:rPr>
          <w:b/>
          <w:sz w:val="19"/>
        </w:rPr>
        <w:t xml:space="preserve">Zrób dwa kroki: </w:t>
      </w:r>
    </w:p>
    <w:p w14:paraId="131A38B5" w14:textId="77777777" w:rsidR="004F3C5A" w:rsidRDefault="00093615">
      <w:pPr>
        <w:spacing w:after="5" w:line="248" w:lineRule="auto"/>
        <w:ind w:left="-5" w:hanging="10"/>
      </w:pPr>
      <w:r>
        <w:rPr>
          <w:b/>
          <w:sz w:val="19"/>
        </w:rPr>
        <w:t xml:space="preserve">1. Krok pierwszy — zanotuj przebieg zdarzenia (pamięć bywa zawodna): </w:t>
      </w:r>
    </w:p>
    <w:p w14:paraId="6FFE32A5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Kto Cię skrzywdził? </w:t>
      </w:r>
      <w:r>
        <w:rPr>
          <w:sz w:val="16"/>
        </w:rPr>
        <w:t xml:space="preserve">(imię i nazwisko) </w:t>
      </w:r>
      <w:r>
        <w:rPr>
          <w:sz w:val="19"/>
        </w:rPr>
        <w:t xml:space="preserve">............................................................................................................. </w:t>
      </w:r>
    </w:p>
    <w:p w14:paraId="05E9DB4E" w14:textId="77777777" w:rsidR="004F3C5A" w:rsidRDefault="00093615">
      <w:pPr>
        <w:spacing w:after="3" w:line="249" w:lineRule="auto"/>
        <w:ind w:left="-5" w:hanging="10"/>
      </w:pPr>
      <w:r>
        <w:rPr>
          <w:sz w:val="19"/>
        </w:rPr>
        <w:t xml:space="preserve">Kim jest dla Ciebie sprawca przemocy w rodzinie? </w:t>
      </w:r>
      <w:r>
        <w:rPr>
          <w:sz w:val="16"/>
        </w:rPr>
        <w:t xml:space="preserve">(Podać  kto — </w:t>
      </w:r>
      <w:r>
        <w:rPr>
          <w:sz w:val="16"/>
        </w:rPr>
        <w:t xml:space="preserve">mąż, żona, partner, partnerka, ojciec, matka, brat, </w:t>
      </w:r>
    </w:p>
    <w:p w14:paraId="778F0072" w14:textId="77777777" w:rsidR="004F3C5A" w:rsidRDefault="00093615">
      <w:pPr>
        <w:spacing w:after="5" w:line="248" w:lineRule="auto"/>
        <w:ind w:left="-5" w:right="486" w:hanging="10"/>
        <w:jc w:val="both"/>
      </w:pPr>
      <w:r>
        <w:rPr>
          <w:sz w:val="16"/>
        </w:rPr>
        <w:t xml:space="preserve">siostra, syn, córka, inne) </w:t>
      </w:r>
      <w:r>
        <w:rPr>
          <w:sz w:val="19"/>
        </w:rPr>
        <w:t>......................................................................................................................................... Kiedy to się stało? data .............</w:t>
      </w:r>
      <w:r>
        <w:rPr>
          <w:sz w:val="19"/>
        </w:rPr>
        <w:t xml:space="preserve">.................. godzina ..................... miejsce .......................................... </w:t>
      </w:r>
    </w:p>
    <w:p w14:paraId="44110FB2" w14:textId="77777777" w:rsidR="004F3C5A" w:rsidRDefault="00093615">
      <w:pPr>
        <w:spacing w:after="3" w:line="249" w:lineRule="auto"/>
        <w:ind w:left="-5" w:hanging="10"/>
      </w:pPr>
      <w:r>
        <w:rPr>
          <w:sz w:val="19"/>
        </w:rPr>
        <w:t xml:space="preserve">Na czym polegała przemoc? </w:t>
      </w:r>
      <w:r>
        <w:rPr>
          <w:sz w:val="16"/>
        </w:rPr>
        <w:t xml:space="preserve">(awantura, krzyk, lżenie, bicie, kopanie, rzucanie sprzętami, niszczenie sprzętów, bicie dzieci, </w:t>
      </w:r>
    </w:p>
    <w:p w14:paraId="5D940A49" w14:textId="77777777" w:rsidR="004F3C5A" w:rsidRDefault="00093615">
      <w:pPr>
        <w:tabs>
          <w:tab w:val="center" w:pos="1162"/>
          <w:tab w:val="center" w:pos="2104"/>
          <w:tab w:val="center" w:pos="3038"/>
          <w:tab w:val="center" w:pos="4121"/>
          <w:tab w:val="center" w:pos="4993"/>
          <w:tab w:val="center" w:pos="5709"/>
          <w:tab w:val="center" w:pos="6535"/>
          <w:tab w:val="center" w:pos="7224"/>
          <w:tab w:val="center" w:pos="7968"/>
          <w:tab w:val="right" w:pos="9132"/>
        </w:tabs>
        <w:spacing w:after="3" w:line="249" w:lineRule="auto"/>
        <w:ind w:left="-15"/>
      </w:pPr>
      <w:r>
        <w:rPr>
          <w:sz w:val="16"/>
        </w:rPr>
        <w:t xml:space="preserve">groźby </w:t>
      </w:r>
      <w:r>
        <w:rPr>
          <w:sz w:val="16"/>
        </w:rPr>
        <w:tab/>
        <w:t xml:space="preserve">pobicia, </w:t>
      </w:r>
      <w:r>
        <w:rPr>
          <w:sz w:val="16"/>
        </w:rPr>
        <w:tab/>
        <w:t xml:space="preserve">groźby </w:t>
      </w:r>
      <w:r>
        <w:rPr>
          <w:sz w:val="16"/>
        </w:rPr>
        <w:tab/>
        <w:t>zabic</w:t>
      </w:r>
      <w:r>
        <w:rPr>
          <w:sz w:val="16"/>
        </w:rPr>
        <w:t xml:space="preserve">ia, </w:t>
      </w:r>
      <w:r>
        <w:rPr>
          <w:sz w:val="16"/>
        </w:rPr>
        <w:tab/>
        <w:t xml:space="preserve">wyrzucanie </w:t>
      </w:r>
      <w:r>
        <w:rPr>
          <w:sz w:val="16"/>
        </w:rPr>
        <w:tab/>
        <w:t xml:space="preserve">z </w:t>
      </w:r>
      <w:r>
        <w:rPr>
          <w:sz w:val="16"/>
        </w:rPr>
        <w:tab/>
        <w:t xml:space="preserve">domu, </w:t>
      </w:r>
      <w:r>
        <w:rPr>
          <w:sz w:val="16"/>
        </w:rPr>
        <w:tab/>
        <w:t xml:space="preserve">inne </w:t>
      </w:r>
      <w:r>
        <w:rPr>
          <w:sz w:val="16"/>
        </w:rPr>
        <w:tab/>
        <w:t xml:space="preserve">— </w:t>
      </w:r>
      <w:r>
        <w:rPr>
          <w:sz w:val="16"/>
        </w:rPr>
        <w:tab/>
        <w:t xml:space="preserve">podać </w:t>
      </w:r>
      <w:r>
        <w:rPr>
          <w:sz w:val="16"/>
        </w:rPr>
        <w:tab/>
        <w:t xml:space="preserve">jakie?) </w:t>
      </w:r>
    </w:p>
    <w:p w14:paraId="135B7E92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....................................................................................................................................................... </w:t>
      </w:r>
    </w:p>
    <w:p w14:paraId="381357AB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>...................................................</w:t>
      </w:r>
      <w:r>
        <w:rPr>
          <w:sz w:val="19"/>
        </w:rPr>
        <w:t>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  <w:r>
        <w:rPr>
          <w:sz w:val="19"/>
        </w:rPr>
        <w:t xml:space="preserve">.................................... </w:t>
      </w:r>
    </w:p>
    <w:p w14:paraId="5917108A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Kto widział, słyszał przebieg zdarzenia? </w:t>
      </w:r>
    </w:p>
    <w:p w14:paraId="64E25AAB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.......................................................................................................................................................................... </w:t>
      </w:r>
    </w:p>
    <w:p w14:paraId="5ABD3879" w14:textId="77777777" w:rsidR="004F3C5A" w:rsidRDefault="00093615">
      <w:pPr>
        <w:spacing w:after="3" w:line="249" w:lineRule="auto"/>
        <w:ind w:left="-5" w:hanging="10"/>
      </w:pPr>
      <w:r>
        <w:rPr>
          <w:sz w:val="19"/>
        </w:rPr>
        <w:t xml:space="preserve">Kto </w:t>
      </w:r>
      <w:r>
        <w:rPr>
          <w:sz w:val="19"/>
        </w:rPr>
        <w:t xml:space="preserve">interweniował? </w:t>
      </w:r>
      <w:r>
        <w:rPr>
          <w:sz w:val="16"/>
        </w:rPr>
        <w:t xml:space="preserve">(imię i nazwisko policjanta, jego numer służbowy, jednostka) </w:t>
      </w:r>
      <w:r>
        <w:rPr>
          <w:sz w:val="19"/>
        </w:rPr>
        <w:t xml:space="preserve"> </w:t>
      </w:r>
    </w:p>
    <w:p w14:paraId="282C5872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.............................................................................................................................................................. </w:t>
      </w:r>
    </w:p>
    <w:p w14:paraId="4849C2C3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>..................</w:t>
      </w:r>
      <w:r>
        <w:rPr>
          <w:sz w:val="19"/>
        </w:rPr>
        <w:t xml:space="preserve">........................................................................................................................................................ </w:t>
      </w:r>
    </w:p>
    <w:p w14:paraId="50C19944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Czy po raz pierwszy Policja interweniuje w Twoim domu w takiej sprawie? </w:t>
      </w:r>
    </w:p>
    <w:p w14:paraId="2E21AB28" w14:textId="77777777" w:rsidR="004F3C5A" w:rsidRDefault="00093615">
      <w:pPr>
        <w:pStyle w:val="Nagwek2"/>
        <w:ind w:right="249"/>
      </w:pPr>
      <w:r>
        <w:t xml:space="preserve">TAK 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t xml:space="preserve">NIE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CAFF51F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>Jak cz</w:t>
      </w:r>
      <w:r>
        <w:rPr>
          <w:sz w:val="19"/>
        </w:rPr>
        <w:t xml:space="preserve">ęsto dochodzi do przemocy w Twoim domu? </w:t>
      </w:r>
      <w:r>
        <w:rPr>
          <w:sz w:val="16"/>
        </w:rPr>
        <w:t xml:space="preserve">(raz w miesiącu, raz na tydzień, częściej) </w:t>
      </w:r>
      <w:r>
        <w:rPr>
          <w:sz w:val="19"/>
        </w:rPr>
        <w:t xml:space="preserve">...................... </w:t>
      </w:r>
    </w:p>
    <w:p w14:paraId="655B8D10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>.....................................................................................................................................................</w:t>
      </w:r>
      <w:r>
        <w:rPr>
          <w:sz w:val="19"/>
        </w:rPr>
        <w:t xml:space="preserve">...................... </w:t>
      </w:r>
    </w:p>
    <w:p w14:paraId="043F80BF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Kiedy to się wydarzyło poprzednim razem? ............................................................................................ </w:t>
      </w:r>
    </w:p>
    <w:p w14:paraId="133AE260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Czy przemocy w rodzinie towarzyszy picie alkoholu? </w:t>
      </w:r>
    </w:p>
    <w:p w14:paraId="550B3F30" w14:textId="77777777" w:rsidR="004F3C5A" w:rsidRDefault="00093615">
      <w:pPr>
        <w:spacing w:after="5" w:line="248" w:lineRule="auto"/>
        <w:ind w:left="-15" w:right="3525" w:firstLine="3778"/>
        <w:jc w:val="both"/>
      </w:pPr>
      <w:r>
        <w:rPr>
          <w:sz w:val="19"/>
        </w:rPr>
        <w:t xml:space="preserve">TAK </w:t>
      </w:r>
      <w:r>
        <w:rPr>
          <w:rFonts w:ascii="Times New Roman" w:eastAsia="Times New Roman" w:hAnsi="Times New Roman" w:cs="Times New Roman"/>
          <w:sz w:val="19"/>
        </w:rPr>
        <w:t xml:space="preserve">            </w:t>
      </w:r>
      <w:r>
        <w:rPr>
          <w:sz w:val="19"/>
        </w:rPr>
        <w:t xml:space="preserve">NIE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Czy zawsze krzywdzi Cię ten sam sprawca? </w:t>
      </w:r>
    </w:p>
    <w:p w14:paraId="2B83E4C3" w14:textId="77777777" w:rsidR="004F3C5A" w:rsidRDefault="00093615">
      <w:pPr>
        <w:spacing w:after="5" w:line="248" w:lineRule="auto"/>
        <w:ind w:left="-15" w:right="3525" w:firstLine="3778"/>
        <w:jc w:val="both"/>
      </w:pPr>
      <w:r>
        <w:rPr>
          <w:sz w:val="19"/>
        </w:rPr>
        <w:t xml:space="preserve">TAK </w:t>
      </w:r>
      <w:r>
        <w:rPr>
          <w:rFonts w:ascii="Times New Roman" w:eastAsia="Times New Roman" w:hAnsi="Times New Roman" w:cs="Times New Roman"/>
          <w:sz w:val="19"/>
        </w:rPr>
        <w:t xml:space="preserve">            </w:t>
      </w:r>
      <w:r>
        <w:rPr>
          <w:sz w:val="19"/>
        </w:rPr>
        <w:t xml:space="preserve">NIE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Czy sprawca był już karany sądownie za czyn podobny? </w:t>
      </w:r>
    </w:p>
    <w:p w14:paraId="7DEBDBE3" w14:textId="77777777" w:rsidR="004F3C5A" w:rsidRDefault="00093615">
      <w:pPr>
        <w:spacing w:after="3" w:line="245" w:lineRule="auto"/>
        <w:ind w:left="-15" w:right="3977" w:firstLine="3754"/>
      </w:pPr>
      <w:r>
        <w:rPr>
          <w:sz w:val="19"/>
        </w:rPr>
        <w:t xml:space="preserve">TAK </w:t>
      </w:r>
      <w:r>
        <w:rPr>
          <w:rFonts w:ascii="Times New Roman" w:eastAsia="Times New Roman" w:hAnsi="Times New Roman" w:cs="Times New Roman"/>
          <w:sz w:val="19"/>
        </w:rPr>
        <w:t xml:space="preserve">             </w:t>
      </w:r>
      <w:r>
        <w:rPr>
          <w:sz w:val="19"/>
        </w:rPr>
        <w:t xml:space="preserve">NIE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Czy wobec sprawcy sąd zastosował dozór kuratora sądowego? TAK </w:t>
      </w:r>
      <w:r>
        <w:rPr>
          <w:rFonts w:ascii="Times New Roman" w:eastAsia="Times New Roman" w:hAnsi="Times New Roman" w:cs="Times New Roman"/>
          <w:sz w:val="19"/>
        </w:rPr>
        <w:t xml:space="preserve">           </w:t>
      </w:r>
      <w:r>
        <w:rPr>
          <w:sz w:val="19"/>
        </w:rPr>
        <w:t xml:space="preserve">NIE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C5F8581" w14:textId="77777777" w:rsidR="004F3C5A" w:rsidRDefault="00093615">
      <w:pPr>
        <w:spacing w:after="5" w:line="248" w:lineRule="auto"/>
        <w:ind w:left="-5" w:hanging="10"/>
      </w:pPr>
      <w:r>
        <w:rPr>
          <w:b/>
          <w:sz w:val="19"/>
        </w:rPr>
        <w:t>2. Krok drugi — do kogo możesz zwrócić</w:t>
      </w:r>
      <w:r>
        <w:rPr>
          <w:b/>
          <w:sz w:val="19"/>
        </w:rPr>
        <w:t xml:space="preserve"> się o pomoc? </w:t>
      </w:r>
    </w:p>
    <w:p w14:paraId="57919162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Czy kiedykolwiek korzystałeś/korzystałaś z pomocy instytucji lub organizacji obowiązanych do udzielania pomocy? </w:t>
      </w:r>
    </w:p>
    <w:p w14:paraId="06834F8C" w14:textId="77777777" w:rsidR="004F3C5A" w:rsidRDefault="00093615">
      <w:pPr>
        <w:spacing w:after="5" w:line="248" w:lineRule="auto"/>
        <w:ind w:left="-15" w:right="3349" w:firstLine="3802"/>
        <w:jc w:val="both"/>
      </w:pPr>
      <w:r>
        <w:rPr>
          <w:sz w:val="19"/>
        </w:rPr>
        <w:t xml:space="preserve">TAK </w:t>
      </w:r>
      <w:r>
        <w:rPr>
          <w:rFonts w:ascii="Times New Roman" w:eastAsia="Times New Roman" w:hAnsi="Times New Roman" w:cs="Times New Roman"/>
          <w:sz w:val="19"/>
        </w:rPr>
        <w:t xml:space="preserve">           </w:t>
      </w:r>
      <w:r>
        <w:rPr>
          <w:sz w:val="19"/>
        </w:rPr>
        <w:t xml:space="preserve">NIE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sz w:val="19"/>
        </w:rPr>
        <w:t xml:space="preserve">Jeżeli: „TAK”, to z pomocy jakich instytucji lub organizacji? </w:t>
      </w:r>
    </w:p>
    <w:p w14:paraId="768F5365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........................................................................................................................................................................... </w:t>
      </w:r>
    </w:p>
    <w:p w14:paraId="737F49F7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>...................................................................................</w:t>
      </w:r>
      <w:r>
        <w:rPr>
          <w:sz w:val="19"/>
        </w:rPr>
        <w:t xml:space="preserve">.................................................................................................... </w:t>
      </w:r>
    </w:p>
    <w:p w14:paraId="754587BB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Jeżeli: „NIE”, to poniżej podajemy Ci nazwy instytucji i organizacji, z których pomocy możesz skorzystać                 i się do nich zwrócić: </w:t>
      </w:r>
    </w:p>
    <w:p w14:paraId="07750CA5" w14:textId="77777777" w:rsidR="004F3C5A" w:rsidRDefault="00093615">
      <w:pPr>
        <w:spacing w:after="5" w:line="248" w:lineRule="auto"/>
        <w:ind w:left="159" w:right="39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b/>
          <w:sz w:val="19"/>
        </w:rPr>
        <w:t xml:space="preserve">Ośrodki </w:t>
      </w:r>
      <w:r>
        <w:rPr>
          <w:b/>
          <w:sz w:val="19"/>
        </w:rPr>
        <w:t xml:space="preserve">pomocy społecznej </w:t>
      </w:r>
      <w:r>
        <w:rPr>
          <w:sz w:val="19"/>
        </w:rPr>
        <w:t xml:space="preserve">— pomogą Ci w sprawach socjalnych, bytowych i prawnych. </w:t>
      </w:r>
    </w:p>
    <w:p w14:paraId="3072C539" w14:textId="77777777" w:rsidR="004F3C5A" w:rsidRDefault="00093615">
      <w:pPr>
        <w:spacing w:after="5" w:line="248" w:lineRule="auto"/>
        <w:ind w:left="-15" w:right="361" w:firstLine="149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b/>
          <w:sz w:val="19"/>
        </w:rPr>
        <w:t xml:space="preserve">Powiatowe centra pomocy rodzinie </w:t>
      </w:r>
      <w:r>
        <w:rPr>
          <w:sz w:val="19"/>
        </w:rPr>
        <w:t xml:space="preserve">— pomogą Ci w zakresie prawnym, socjalnym, terapeutycznym lub udzielą informacji na temat instytucji lokalnie działających w tym zakresie w Twojej </w:t>
      </w:r>
      <w:r>
        <w:rPr>
          <w:sz w:val="19"/>
        </w:rPr>
        <w:t xml:space="preserve">miejscowości. </w:t>
      </w:r>
    </w:p>
    <w:p w14:paraId="3E04E6C9" w14:textId="77777777" w:rsidR="004F3C5A" w:rsidRDefault="00093615">
      <w:pPr>
        <w:spacing w:after="5" w:line="248" w:lineRule="auto"/>
        <w:ind w:left="-15" w:right="39" w:firstLine="149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b/>
          <w:sz w:val="19"/>
        </w:rPr>
        <w:t xml:space="preserve">Ośrodki interwencji kryzysowej </w:t>
      </w:r>
      <w:r>
        <w:rPr>
          <w:sz w:val="19"/>
        </w:rPr>
        <w:t xml:space="preserve">— </w:t>
      </w:r>
      <w:r>
        <w:rPr>
          <w:sz w:val="19"/>
        </w:rPr>
        <w:t xml:space="preserve">zapewnią schronienie Tobie i Twojej rodzinie, gdy jesteś ofiarą przemocy w rodzinie, udzielą Ci pomocy i wsparcia w przezwyciężeniu sytuacji kryzysowej, a także opracują plan pomocy. </w:t>
      </w:r>
    </w:p>
    <w:p w14:paraId="5D168702" w14:textId="77777777" w:rsidR="004F3C5A" w:rsidRDefault="00093615">
      <w:pPr>
        <w:spacing w:after="5" w:line="248" w:lineRule="auto"/>
        <w:ind w:left="-15" w:right="39" w:firstLine="149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b/>
          <w:sz w:val="19"/>
        </w:rPr>
        <w:t xml:space="preserve">Ośrodki wsparcia </w:t>
      </w:r>
      <w:r>
        <w:rPr>
          <w:sz w:val="19"/>
        </w:rPr>
        <w:t>— zapewnią schronienie Tobie i Twojej rodzinie, gdy je</w:t>
      </w:r>
      <w:r>
        <w:rPr>
          <w:sz w:val="19"/>
        </w:rPr>
        <w:t xml:space="preserve">steś ofiarą przemocy                        w rodzinie, udzielą Ci pomocy i wsparcia w przezwyciężeniu sytuacji kryzysowej. </w:t>
      </w:r>
    </w:p>
    <w:p w14:paraId="44463756" w14:textId="77777777" w:rsidR="004F3C5A" w:rsidRDefault="00093615">
      <w:pPr>
        <w:spacing w:after="5" w:line="248" w:lineRule="auto"/>
        <w:ind w:left="-15" w:right="39" w:firstLine="149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b/>
          <w:sz w:val="19"/>
        </w:rPr>
        <w:t xml:space="preserve">Specjalistyczne ośrodki wsparcia dla ofiar przemocy w rodzinie </w:t>
      </w:r>
      <w:r>
        <w:rPr>
          <w:sz w:val="19"/>
        </w:rPr>
        <w:t>— zapewnią bezpłatne schronienie Tobie i Twojej rodzinie, gdy jeste</w:t>
      </w:r>
      <w:r>
        <w:rPr>
          <w:sz w:val="19"/>
        </w:rPr>
        <w:t>ś ofiarą przemocy w rodzinie, oraz udzielą Ci specjalistycznej pomocy,                  w tym: pomocy psychologicznej, prawnej, socjalnej, terapeutycznej i medycznej, oraz wsparcia                                          w przezwyciężeni sytuacji kryzysow</w:t>
      </w:r>
      <w:r>
        <w:rPr>
          <w:sz w:val="19"/>
        </w:rPr>
        <w:t xml:space="preserve">ej, a także opracują plan pomocy. </w:t>
      </w:r>
    </w:p>
    <w:p w14:paraId="54C5AF63" w14:textId="77777777" w:rsidR="004F3C5A" w:rsidRDefault="00093615">
      <w:pPr>
        <w:spacing w:after="5" w:line="248" w:lineRule="auto"/>
        <w:ind w:left="-15" w:right="39" w:firstLine="149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b/>
          <w:sz w:val="19"/>
        </w:rPr>
        <w:t xml:space="preserve">Prokuratura, Policja </w:t>
      </w:r>
      <w:r>
        <w:rPr>
          <w:sz w:val="19"/>
        </w:rPr>
        <w:t xml:space="preserve">— możesz tam złożyć zawiadomienie o przestępstwie znęcania się popełnionym na Twoją szkodę lub na szkodę Twoich bliskich i poprosić o udzielenie podstawowej informacji prawnej. </w:t>
      </w:r>
    </w:p>
    <w:p w14:paraId="3EE65E4E" w14:textId="77777777" w:rsidR="004F3C5A" w:rsidRDefault="00093615">
      <w:pPr>
        <w:spacing w:after="5" w:line="248" w:lineRule="auto"/>
        <w:ind w:left="-15" w:right="537" w:firstLine="149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b/>
          <w:sz w:val="19"/>
        </w:rPr>
        <w:t>Sąd rodzinny i opiek</w:t>
      </w:r>
      <w:r>
        <w:rPr>
          <w:b/>
          <w:sz w:val="19"/>
        </w:rPr>
        <w:t xml:space="preserve">uńczy </w:t>
      </w:r>
      <w:r>
        <w:rPr>
          <w:sz w:val="19"/>
        </w:rPr>
        <w:t xml:space="preserve">— możesz tam złożyć pozew w sprawach rodzinnych lub wniosek dotyczący spraw opiekuńczych Twoich dzieci. </w:t>
      </w:r>
    </w:p>
    <w:p w14:paraId="26BC9B0C" w14:textId="77777777" w:rsidR="004F3C5A" w:rsidRDefault="00093615">
      <w:pPr>
        <w:spacing w:after="5" w:line="248" w:lineRule="auto"/>
        <w:ind w:left="-15" w:right="39" w:firstLine="149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b/>
          <w:sz w:val="19"/>
        </w:rPr>
        <w:t xml:space="preserve">Ochrona zdrowia </w:t>
      </w:r>
      <w:r>
        <w:rPr>
          <w:sz w:val="19"/>
        </w:rPr>
        <w:t>— możesz tam uzyskać zaświadczenie lekarskie o doznanych obrażeniach, poprosić o pomoc lekarską, spytać o adresy specjalistyczny</w:t>
      </w:r>
      <w:r>
        <w:rPr>
          <w:sz w:val="19"/>
        </w:rPr>
        <w:t xml:space="preserve">ch poradni lekarskich. </w:t>
      </w:r>
    </w:p>
    <w:p w14:paraId="2C94E47E" w14:textId="77777777" w:rsidR="004F3C5A" w:rsidRDefault="00093615">
      <w:pPr>
        <w:spacing w:after="5" w:line="248" w:lineRule="auto"/>
        <w:ind w:left="-15" w:right="39" w:firstLine="149"/>
        <w:jc w:val="both"/>
      </w:pPr>
      <w:r>
        <w:rPr>
          <w:rFonts w:ascii="Times New Roman" w:eastAsia="Times New Roman" w:hAnsi="Times New Roman" w:cs="Times New Roman"/>
          <w:sz w:val="19"/>
        </w:rPr>
        <w:lastRenderedPageBreak/>
        <w:t xml:space="preserve"> </w:t>
      </w:r>
      <w:r>
        <w:rPr>
          <w:b/>
          <w:sz w:val="19"/>
        </w:rPr>
        <w:t xml:space="preserve">Komisje rozwiązywania problemów alkoholowych </w:t>
      </w:r>
      <w:r>
        <w:rPr>
          <w:sz w:val="19"/>
        </w:rPr>
        <w:t>— jeżeli przemocy w Twoim domu towarzyszy picie alkoholu, możesz zwrócić się do nich z wnioskiem o skierowanie sprawcy przemocy na leczenie odwykowe lub uzyskać inną pomoc związaną z nad</w:t>
      </w:r>
      <w:r>
        <w:rPr>
          <w:sz w:val="19"/>
        </w:rPr>
        <w:t xml:space="preserve">używaniem przez niego alkoholu. </w:t>
      </w:r>
    </w:p>
    <w:p w14:paraId="670E7409" w14:textId="77777777" w:rsidR="004F3C5A" w:rsidRDefault="00093615">
      <w:pPr>
        <w:spacing w:after="0"/>
      </w:pPr>
      <w:r>
        <w:rPr>
          <w:b/>
          <w:sz w:val="19"/>
        </w:rPr>
        <w:t xml:space="preserve"> </w:t>
      </w:r>
    </w:p>
    <w:p w14:paraId="30867B4D" w14:textId="77777777" w:rsidR="004F3C5A" w:rsidRDefault="00093615">
      <w:pPr>
        <w:spacing w:after="5" w:line="248" w:lineRule="auto"/>
        <w:ind w:left="-5" w:hanging="10"/>
      </w:pPr>
      <w:r>
        <w:rPr>
          <w:b/>
          <w:sz w:val="19"/>
        </w:rPr>
        <w:t xml:space="preserve">Na Twoim terenie funkcjonują lokalne placówki udzielające pomocy ofiarom przemocy w rodzinie: </w:t>
      </w:r>
    </w:p>
    <w:p w14:paraId="32350061" w14:textId="77777777" w:rsidR="004F3C5A" w:rsidRDefault="00093615">
      <w:pPr>
        <w:spacing w:after="0"/>
      </w:pPr>
      <w:r>
        <w:rPr>
          <w:b/>
          <w:sz w:val="19"/>
        </w:rPr>
        <w:t xml:space="preserve"> </w:t>
      </w:r>
    </w:p>
    <w:tbl>
      <w:tblPr>
        <w:tblStyle w:val="TableGrid"/>
        <w:tblW w:w="9216" w:type="dxa"/>
        <w:tblInd w:w="-110" w:type="dxa"/>
        <w:tblCellMar>
          <w:top w:w="43" w:type="dxa"/>
          <w:left w:w="11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676"/>
        <w:gridCol w:w="3010"/>
        <w:gridCol w:w="2237"/>
        <w:gridCol w:w="1843"/>
        <w:gridCol w:w="1450"/>
      </w:tblGrid>
      <w:tr w:rsidR="004F3C5A" w14:paraId="7008BD62" w14:textId="77777777">
        <w:trPr>
          <w:trHeight w:val="4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670D" w14:textId="77777777" w:rsidR="004F3C5A" w:rsidRDefault="00093615">
            <w:pPr>
              <w:spacing w:after="0"/>
            </w:pPr>
            <w:r>
              <w:rPr>
                <w:b/>
                <w:sz w:val="19"/>
              </w:rPr>
              <w:t xml:space="preserve">Lp.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2116" w14:textId="77777777" w:rsidR="004F3C5A" w:rsidRDefault="00093615">
            <w:pPr>
              <w:spacing w:after="0"/>
            </w:pPr>
            <w:r>
              <w:rPr>
                <w:b/>
                <w:sz w:val="19"/>
              </w:rPr>
              <w:t xml:space="preserve">. Nazwa instytucji/organizacji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07C8" w14:textId="77777777" w:rsidR="004F3C5A" w:rsidRDefault="00093615">
            <w:pPr>
              <w:spacing w:after="0"/>
            </w:pPr>
            <w:r>
              <w:rPr>
                <w:b/>
                <w:sz w:val="19"/>
              </w:rPr>
              <w:t xml:space="preserve">Adres </w:t>
            </w:r>
          </w:p>
          <w:p w14:paraId="5BAB65BC" w14:textId="77777777" w:rsidR="004F3C5A" w:rsidRDefault="00093615">
            <w:pPr>
              <w:spacing w:after="0"/>
            </w:pPr>
            <w:r>
              <w:rPr>
                <w:b/>
                <w:sz w:val="19"/>
              </w:rPr>
              <w:t xml:space="preserve">instytucji/organizacji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D495" w14:textId="77777777" w:rsidR="004F3C5A" w:rsidRDefault="00093615">
            <w:pPr>
              <w:spacing w:after="0"/>
            </w:pPr>
            <w:r>
              <w:rPr>
                <w:b/>
                <w:sz w:val="19"/>
              </w:rPr>
              <w:t xml:space="preserve">Telefon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388F" w14:textId="77777777" w:rsidR="004F3C5A" w:rsidRDefault="00093615">
            <w:pPr>
              <w:spacing w:after="0"/>
            </w:pPr>
            <w:r>
              <w:rPr>
                <w:b/>
                <w:sz w:val="19"/>
              </w:rPr>
              <w:t xml:space="preserve">Adres mailowy </w:t>
            </w:r>
          </w:p>
        </w:tc>
      </w:tr>
      <w:tr w:rsidR="004F3C5A" w14:paraId="776F70F1" w14:textId="77777777">
        <w:trPr>
          <w:trHeight w:val="47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4720" w14:textId="77777777" w:rsidR="004F3C5A" w:rsidRDefault="00093615">
            <w:pPr>
              <w:spacing w:after="0"/>
              <w:ind w:right="55"/>
              <w:jc w:val="right"/>
            </w:pPr>
            <w:r>
              <w:rPr>
                <w:b/>
                <w:sz w:val="19"/>
              </w:rPr>
              <w:t>1.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471A" w14:textId="77777777" w:rsidR="004F3C5A" w:rsidRDefault="00093615">
            <w:pPr>
              <w:spacing w:after="0"/>
              <w:jc w:val="both"/>
            </w:pPr>
            <w:r>
              <w:rPr>
                <w:b/>
                <w:sz w:val="19"/>
              </w:rPr>
              <w:t xml:space="preserve">Miejski Ośrodek Profilaktyki i wczesnej terapii uzależnień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9E4A" w14:textId="77777777" w:rsidR="004F3C5A" w:rsidRDefault="00093615">
            <w:pPr>
              <w:spacing w:after="0"/>
              <w:ind w:right="856"/>
              <w:jc w:val="both"/>
            </w:pPr>
            <w:r>
              <w:rPr>
                <w:b/>
                <w:sz w:val="19"/>
              </w:rPr>
              <w:t xml:space="preserve">59-300 Lubin ul. Parkowa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61D1" w14:textId="77777777" w:rsidR="004F3C5A" w:rsidRDefault="00093615">
            <w:pPr>
              <w:spacing w:after="0"/>
            </w:pPr>
            <w:r>
              <w:rPr>
                <w:b/>
                <w:sz w:val="19"/>
              </w:rPr>
              <w:t xml:space="preserve">76-842-70-36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35BE" w14:textId="77777777" w:rsidR="004F3C5A" w:rsidRDefault="00093615">
            <w:pPr>
              <w:spacing w:after="0"/>
            </w:pPr>
            <w:r>
              <w:rPr>
                <w:b/>
                <w:sz w:val="19"/>
              </w:rPr>
              <w:t xml:space="preserve"> </w:t>
            </w:r>
          </w:p>
        </w:tc>
      </w:tr>
      <w:tr w:rsidR="004F3C5A" w14:paraId="45AFBB5E" w14:textId="77777777">
        <w:trPr>
          <w:trHeight w:val="4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D33A" w14:textId="77777777" w:rsidR="004F3C5A" w:rsidRDefault="00093615">
            <w:pPr>
              <w:spacing w:after="0"/>
              <w:ind w:right="55"/>
              <w:jc w:val="right"/>
            </w:pPr>
            <w:r>
              <w:rPr>
                <w:b/>
                <w:sz w:val="19"/>
              </w:rPr>
              <w:t>2.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0D58" w14:textId="77777777" w:rsidR="004F3C5A" w:rsidRDefault="00093615">
            <w:pPr>
              <w:tabs>
                <w:tab w:val="center" w:pos="1372"/>
                <w:tab w:val="right" w:pos="2895"/>
              </w:tabs>
              <w:spacing w:after="0"/>
            </w:pPr>
            <w:r>
              <w:rPr>
                <w:b/>
                <w:sz w:val="19"/>
              </w:rPr>
              <w:t xml:space="preserve">Miejski </w:t>
            </w:r>
            <w:r>
              <w:rPr>
                <w:b/>
                <w:sz w:val="19"/>
              </w:rPr>
              <w:tab/>
              <w:t xml:space="preserve">Ośrodek </w:t>
            </w:r>
            <w:r>
              <w:rPr>
                <w:b/>
                <w:sz w:val="19"/>
              </w:rPr>
              <w:tab/>
              <w:t xml:space="preserve">Pomocy </w:t>
            </w:r>
          </w:p>
          <w:p w14:paraId="111CC86E" w14:textId="77777777" w:rsidR="004F3C5A" w:rsidRDefault="00093615">
            <w:pPr>
              <w:spacing w:after="0"/>
            </w:pPr>
            <w:r>
              <w:rPr>
                <w:b/>
                <w:sz w:val="19"/>
              </w:rPr>
              <w:t xml:space="preserve">Społecznej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E72D" w14:textId="77777777" w:rsidR="004F3C5A" w:rsidRDefault="00093615">
            <w:pPr>
              <w:spacing w:after="0"/>
              <w:ind w:right="675"/>
              <w:jc w:val="both"/>
            </w:pPr>
            <w:r>
              <w:rPr>
                <w:b/>
                <w:sz w:val="19"/>
              </w:rPr>
              <w:t xml:space="preserve">59-300 Lubin ul. Kilińskiego 25A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5A34" w14:textId="77777777" w:rsidR="004F3C5A" w:rsidRDefault="00093615">
            <w:pPr>
              <w:spacing w:after="0"/>
            </w:pPr>
            <w:r>
              <w:rPr>
                <w:b/>
                <w:sz w:val="19"/>
              </w:rPr>
              <w:t xml:space="preserve">76-746-3400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40D9" w14:textId="77777777" w:rsidR="004F3C5A" w:rsidRDefault="00093615">
            <w:pPr>
              <w:spacing w:after="0"/>
            </w:pPr>
            <w:r>
              <w:rPr>
                <w:b/>
                <w:sz w:val="19"/>
              </w:rPr>
              <w:t xml:space="preserve"> </w:t>
            </w:r>
          </w:p>
        </w:tc>
      </w:tr>
      <w:tr w:rsidR="004F3C5A" w14:paraId="66472950" w14:textId="77777777">
        <w:trPr>
          <w:trHeight w:val="4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ECA1" w14:textId="77777777" w:rsidR="004F3C5A" w:rsidRDefault="00093615">
            <w:pPr>
              <w:spacing w:after="0"/>
              <w:ind w:right="55"/>
              <w:jc w:val="right"/>
            </w:pPr>
            <w:r>
              <w:rPr>
                <w:b/>
                <w:sz w:val="19"/>
              </w:rPr>
              <w:t>3.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8A0B" w14:textId="77777777" w:rsidR="004F3C5A" w:rsidRDefault="00093615">
            <w:pPr>
              <w:spacing w:after="0"/>
            </w:pPr>
            <w:r>
              <w:rPr>
                <w:b/>
                <w:sz w:val="19"/>
              </w:rPr>
              <w:t xml:space="preserve">Terenowy Komitet Ochrony Praw </w:t>
            </w:r>
          </w:p>
          <w:p w14:paraId="2D81B29F" w14:textId="77777777" w:rsidR="004F3C5A" w:rsidRDefault="00093615">
            <w:pPr>
              <w:spacing w:after="0"/>
            </w:pPr>
            <w:r>
              <w:rPr>
                <w:b/>
                <w:sz w:val="19"/>
              </w:rPr>
              <w:t xml:space="preserve">Dziecka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5A72" w14:textId="77777777" w:rsidR="004F3C5A" w:rsidRDefault="00093615">
            <w:pPr>
              <w:spacing w:after="0"/>
              <w:ind w:right="833"/>
              <w:jc w:val="both"/>
            </w:pPr>
            <w:r>
              <w:rPr>
                <w:b/>
                <w:sz w:val="19"/>
              </w:rPr>
              <w:t xml:space="preserve">59-300 Lubin ul. Kopernika 16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BBB4" w14:textId="77777777" w:rsidR="004F3C5A" w:rsidRDefault="00093615">
            <w:pPr>
              <w:spacing w:after="0"/>
            </w:pPr>
            <w:r>
              <w:rPr>
                <w:b/>
                <w:sz w:val="19"/>
              </w:rPr>
              <w:t xml:space="preserve">76-844-34-05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BEA3" w14:textId="77777777" w:rsidR="004F3C5A" w:rsidRDefault="00093615">
            <w:pPr>
              <w:spacing w:after="0"/>
            </w:pPr>
            <w:r>
              <w:rPr>
                <w:b/>
                <w:sz w:val="19"/>
              </w:rPr>
              <w:t xml:space="preserve"> </w:t>
            </w:r>
          </w:p>
        </w:tc>
      </w:tr>
      <w:tr w:rsidR="004F3C5A" w14:paraId="275E7D2E" w14:textId="77777777">
        <w:trPr>
          <w:trHeight w:val="4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C172" w14:textId="77777777" w:rsidR="004F3C5A" w:rsidRDefault="00093615">
            <w:pPr>
              <w:spacing w:after="0"/>
              <w:ind w:right="55"/>
              <w:jc w:val="right"/>
            </w:pPr>
            <w:r>
              <w:rPr>
                <w:b/>
                <w:sz w:val="19"/>
              </w:rPr>
              <w:t>4.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1506" w14:textId="77777777" w:rsidR="004F3C5A" w:rsidRDefault="00093615">
            <w:pPr>
              <w:spacing w:after="0"/>
            </w:pPr>
            <w:r>
              <w:rPr>
                <w:b/>
                <w:sz w:val="19"/>
              </w:rPr>
              <w:t xml:space="preserve">Komenda Powiatowa Policji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3C28" w14:textId="77777777" w:rsidR="004F3C5A" w:rsidRDefault="00093615">
            <w:pPr>
              <w:spacing w:after="0"/>
            </w:pPr>
            <w:r>
              <w:rPr>
                <w:b/>
                <w:sz w:val="19"/>
              </w:rPr>
              <w:t xml:space="preserve">59-300 Lubin </w:t>
            </w:r>
          </w:p>
          <w:p w14:paraId="6F998E1D" w14:textId="77777777" w:rsidR="004F3C5A" w:rsidRDefault="00093615">
            <w:pPr>
              <w:spacing w:after="0"/>
            </w:pPr>
            <w:r>
              <w:rPr>
                <w:b/>
                <w:sz w:val="19"/>
              </w:rPr>
              <w:t xml:space="preserve">Ul. Traugutta 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E897" w14:textId="77777777" w:rsidR="004F3C5A" w:rsidRDefault="00093615">
            <w:pPr>
              <w:spacing w:after="0"/>
            </w:pPr>
            <w:r>
              <w:rPr>
                <w:b/>
                <w:sz w:val="19"/>
              </w:rPr>
              <w:t xml:space="preserve">76-844-28-53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E502" w14:textId="77777777" w:rsidR="004F3C5A" w:rsidRDefault="00093615">
            <w:pPr>
              <w:spacing w:after="0"/>
            </w:pPr>
            <w:r>
              <w:rPr>
                <w:b/>
                <w:sz w:val="19"/>
              </w:rPr>
              <w:t xml:space="preserve"> </w:t>
            </w:r>
          </w:p>
        </w:tc>
      </w:tr>
    </w:tbl>
    <w:p w14:paraId="6EF52680" w14:textId="77777777" w:rsidR="004F3C5A" w:rsidRDefault="00093615">
      <w:pPr>
        <w:spacing w:after="0"/>
      </w:pPr>
      <w:r>
        <w:rPr>
          <w:b/>
          <w:sz w:val="19"/>
        </w:rPr>
        <w:t xml:space="preserve"> </w:t>
      </w:r>
    </w:p>
    <w:p w14:paraId="4DD2DFB4" w14:textId="77777777" w:rsidR="004F3C5A" w:rsidRDefault="00093615">
      <w:pPr>
        <w:spacing w:after="0"/>
      </w:pPr>
      <w:r>
        <w:rPr>
          <w:b/>
          <w:sz w:val="19"/>
        </w:rPr>
        <w:t xml:space="preserve"> </w:t>
      </w:r>
    </w:p>
    <w:p w14:paraId="2DDCE91D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Możesz zadzwonić również pod numery telefonów: </w:t>
      </w:r>
    </w:p>
    <w:p w14:paraId="0EE7C685" w14:textId="77777777" w:rsidR="004F3C5A" w:rsidRDefault="00093615">
      <w:pPr>
        <w:spacing w:after="5" w:line="248" w:lineRule="auto"/>
        <w:ind w:left="-15" w:right="39" w:firstLine="149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b/>
          <w:sz w:val="19"/>
        </w:rPr>
        <w:t xml:space="preserve">Ogólnopolskiego Pogotowia dla Ofiar Przemocy w Rodzinie „Niebieska Linia” tel. 801 12 00 02 </w:t>
      </w:r>
      <w:r>
        <w:rPr>
          <w:sz w:val="19"/>
        </w:rPr>
        <w:t>(płatny pierwszy impuls, linia czynna od poniedziałku do soboty w godzinach 8</w:t>
      </w:r>
      <w:r>
        <w:rPr>
          <w:sz w:val="14"/>
        </w:rPr>
        <w:t>00</w:t>
      </w:r>
      <w:r>
        <w:rPr>
          <w:sz w:val="19"/>
        </w:rPr>
        <w:t>—22</w:t>
      </w:r>
      <w:r>
        <w:rPr>
          <w:sz w:val="14"/>
        </w:rPr>
        <w:t>00</w:t>
      </w:r>
      <w:r>
        <w:rPr>
          <w:sz w:val="19"/>
        </w:rPr>
        <w:t>, w niedziele i święta w godzin</w:t>
      </w:r>
      <w:r>
        <w:rPr>
          <w:sz w:val="19"/>
        </w:rPr>
        <w:t>ach8</w:t>
      </w:r>
      <w:r>
        <w:rPr>
          <w:sz w:val="14"/>
        </w:rPr>
        <w:t>00</w:t>
      </w:r>
      <w:r>
        <w:rPr>
          <w:sz w:val="19"/>
        </w:rPr>
        <w:t>—16</w:t>
      </w:r>
      <w:r>
        <w:rPr>
          <w:sz w:val="14"/>
        </w:rPr>
        <w:t>00</w:t>
      </w:r>
      <w:r>
        <w:rPr>
          <w:sz w:val="19"/>
        </w:rPr>
        <w:t xml:space="preserve">), </w:t>
      </w:r>
      <w:r>
        <w:rPr>
          <w:b/>
          <w:sz w:val="19"/>
        </w:rPr>
        <w:t xml:space="preserve">tel. (22) 666 28 50 — dyżur prawny </w:t>
      </w:r>
      <w:r>
        <w:rPr>
          <w:sz w:val="19"/>
        </w:rPr>
        <w:t>(linia płatna, czynna w poniedziałek i wtorek w godzinach17</w:t>
      </w:r>
      <w:r>
        <w:rPr>
          <w:sz w:val="14"/>
        </w:rPr>
        <w:t>00</w:t>
      </w:r>
      <w:r>
        <w:rPr>
          <w:sz w:val="19"/>
        </w:rPr>
        <w:t>—21</w:t>
      </w:r>
      <w:r>
        <w:rPr>
          <w:sz w:val="14"/>
        </w:rPr>
        <w:t>00</w:t>
      </w:r>
      <w:r>
        <w:rPr>
          <w:sz w:val="19"/>
        </w:rPr>
        <w:t xml:space="preserve">), </w:t>
      </w:r>
      <w:r>
        <w:rPr>
          <w:b/>
          <w:sz w:val="19"/>
        </w:rPr>
        <w:t xml:space="preserve">Poradnia e-mailowa: </w:t>
      </w:r>
      <w:r>
        <w:rPr>
          <w:sz w:val="19"/>
        </w:rPr>
        <w:t xml:space="preserve">niebieskalinia@niebieskalinia.info. </w:t>
      </w:r>
    </w:p>
    <w:p w14:paraId="6CB78CA5" w14:textId="77777777" w:rsidR="004F3C5A" w:rsidRDefault="00093615">
      <w:pPr>
        <w:spacing w:after="5" w:line="248" w:lineRule="auto"/>
        <w:ind w:left="-15" w:right="39" w:firstLine="149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b/>
          <w:sz w:val="19"/>
        </w:rPr>
        <w:t xml:space="preserve">Policyjnego Telefonu Zaufania tel. 800 120 226 </w:t>
      </w:r>
      <w:r>
        <w:rPr>
          <w:sz w:val="19"/>
        </w:rPr>
        <w:t xml:space="preserve">(linia bezpłatna przy połączeniu </w:t>
      </w:r>
      <w:r>
        <w:rPr>
          <w:sz w:val="19"/>
        </w:rPr>
        <w:t>z telefonów stacjonarnych, czynna codziennie w godzinach od 9</w:t>
      </w:r>
      <w:r>
        <w:rPr>
          <w:sz w:val="14"/>
        </w:rPr>
        <w:t xml:space="preserve">30 </w:t>
      </w:r>
      <w:r>
        <w:rPr>
          <w:sz w:val="19"/>
        </w:rPr>
        <w:t>do 15</w:t>
      </w:r>
      <w:r>
        <w:rPr>
          <w:sz w:val="14"/>
        </w:rPr>
        <w:t>30</w:t>
      </w:r>
      <w:r>
        <w:rPr>
          <w:sz w:val="19"/>
        </w:rPr>
        <w:t>, od godz. 15</w:t>
      </w:r>
      <w:r>
        <w:rPr>
          <w:sz w:val="14"/>
        </w:rPr>
        <w:t xml:space="preserve">30 </w:t>
      </w:r>
      <w:r>
        <w:rPr>
          <w:sz w:val="19"/>
        </w:rPr>
        <w:t>do 9</w:t>
      </w:r>
      <w:r>
        <w:rPr>
          <w:sz w:val="14"/>
        </w:rPr>
        <w:t xml:space="preserve">30 </w:t>
      </w:r>
      <w:r>
        <w:rPr>
          <w:sz w:val="19"/>
        </w:rPr>
        <w:t xml:space="preserve">włączony jest automat). </w:t>
      </w:r>
    </w:p>
    <w:p w14:paraId="589B75D9" w14:textId="77777777" w:rsidR="004F3C5A" w:rsidRDefault="00093615">
      <w:pPr>
        <w:spacing w:after="5" w:line="248" w:lineRule="auto"/>
        <w:ind w:left="-5" w:hanging="10"/>
      </w:pPr>
      <w:r>
        <w:rPr>
          <w:b/>
          <w:sz w:val="19"/>
        </w:rPr>
        <w:t xml:space="preserve">WAŻNE </w:t>
      </w:r>
    </w:p>
    <w:p w14:paraId="5F04F2DA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>Na skutek wszczęcia procedury „Niebieskie Karty” informacja dotycząca Twojej sytuacji rodzinnej zostanie przekazana przewodniczące</w:t>
      </w:r>
      <w:r>
        <w:rPr>
          <w:sz w:val="19"/>
        </w:rPr>
        <w:t xml:space="preserve">mu zespołu interdyscyplinarnego, który podejmie dalsze działania. </w:t>
      </w:r>
    </w:p>
    <w:p w14:paraId="5BE57A0C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>Zawsze możesz wzywać Policję na interwencję, poinformować prokuraturę oraz zwrócić się o pomoc                    do podmiotu/organizacji realizujących działania na rzecz przeciwdziałania p</w:t>
      </w:r>
      <w:r>
        <w:rPr>
          <w:sz w:val="19"/>
        </w:rPr>
        <w:t xml:space="preserve">rzemocy w rodzinie. </w:t>
      </w:r>
    </w:p>
    <w:p w14:paraId="0D880AEF" w14:textId="77777777" w:rsidR="004F3C5A" w:rsidRDefault="00093615">
      <w:pPr>
        <w:spacing w:after="5" w:line="248" w:lineRule="auto"/>
        <w:ind w:left="-5" w:right="39" w:hanging="10"/>
        <w:jc w:val="both"/>
      </w:pPr>
      <w:r>
        <w:rPr>
          <w:sz w:val="19"/>
        </w:rPr>
        <w:t xml:space="preserve">Możesz również poprosić dzielnicowego, aby przyszedł do Twojego domu i udzielił stosownej pomocy                      i niezbędnych informacji. </w:t>
      </w:r>
    </w:p>
    <w:p w14:paraId="37182DDE" w14:textId="77777777" w:rsidR="004F3C5A" w:rsidRDefault="00093615">
      <w:pPr>
        <w:spacing w:after="0"/>
      </w:pPr>
      <w:r>
        <w:t xml:space="preserve"> </w:t>
      </w:r>
    </w:p>
    <w:sectPr w:rsidR="004F3C5A">
      <w:pgSz w:w="11900" w:h="16840"/>
      <w:pgMar w:top="1422" w:right="1352" w:bottom="1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49D"/>
    <w:multiLevelType w:val="hybridMultilevel"/>
    <w:tmpl w:val="0AAA8904"/>
    <w:lvl w:ilvl="0" w:tplc="EFF67AFA">
      <w:start w:val="2"/>
      <w:numFmt w:val="decimal"/>
      <w:lvlText w:val="%1."/>
      <w:lvlJc w:val="left"/>
      <w:pPr>
        <w:ind w:left="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E2EBE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A94C7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3AC7D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93C9A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F6471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CDA1C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8AAD7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D6C20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321ED"/>
    <w:multiLevelType w:val="hybridMultilevel"/>
    <w:tmpl w:val="564C3E40"/>
    <w:lvl w:ilvl="0" w:tplc="95428352">
      <w:start w:val="1"/>
      <w:numFmt w:val="decimal"/>
      <w:lvlText w:val="%1."/>
      <w:lvlJc w:val="left"/>
      <w:pPr>
        <w:ind w:left="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2A17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D2D0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94F3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6094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04BB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A8CE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F87A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34EE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B72AD7"/>
    <w:multiLevelType w:val="hybridMultilevel"/>
    <w:tmpl w:val="8EDC18F4"/>
    <w:lvl w:ilvl="0" w:tplc="C3367D2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099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EEC1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89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A31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C4E3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E3F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969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064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652E3E"/>
    <w:multiLevelType w:val="hybridMultilevel"/>
    <w:tmpl w:val="762A9E08"/>
    <w:lvl w:ilvl="0" w:tplc="3E3A8DE2">
      <w:start w:val="9"/>
      <w:numFmt w:val="upperRoman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F097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38D6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2A3F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E81B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8885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0C34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9A81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4861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D53487"/>
    <w:multiLevelType w:val="hybridMultilevel"/>
    <w:tmpl w:val="DFC41AC6"/>
    <w:lvl w:ilvl="0" w:tplc="78444F6C">
      <w:start w:val="9"/>
      <w:numFmt w:val="decimal"/>
      <w:lvlText w:val="%1.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F407F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2A8D4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B6E93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894DB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7EA0B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8703D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5CE5D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85E1E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7A0108"/>
    <w:multiLevelType w:val="hybridMultilevel"/>
    <w:tmpl w:val="5762C87C"/>
    <w:lvl w:ilvl="0" w:tplc="CA4AFBE2">
      <w:start w:val="20"/>
      <w:numFmt w:val="upperRoman"/>
      <w:lvlText w:val="%1."/>
      <w:lvlJc w:val="left"/>
      <w:pPr>
        <w:ind w:left="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EB482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A8AB9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3A4C2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84AEF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642F5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63EBB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DF0D5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EE823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7F7686"/>
    <w:multiLevelType w:val="hybridMultilevel"/>
    <w:tmpl w:val="831C4FBA"/>
    <w:lvl w:ilvl="0" w:tplc="0D920AB0">
      <w:start w:val="7"/>
      <w:numFmt w:val="upperRoman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468D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4E33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645A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0AF0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DA83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2CAC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44F2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CAE1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D10103"/>
    <w:multiLevelType w:val="hybridMultilevel"/>
    <w:tmpl w:val="E65AC234"/>
    <w:lvl w:ilvl="0" w:tplc="C4349E76">
      <w:start w:val="1"/>
      <w:numFmt w:val="decimal"/>
      <w:lvlText w:val="%1."/>
      <w:lvlJc w:val="left"/>
      <w:pPr>
        <w:ind w:left="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F06B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CC7E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28B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7CC8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A6FC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28E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3C40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B281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914A09"/>
    <w:multiLevelType w:val="hybridMultilevel"/>
    <w:tmpl w:val="0B228316"/>
    <w:lvl w:ilvl="0" w:tplc="4880CCE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A0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CD3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6CDD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C97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B861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449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AFF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C42A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DC7EC0"/>
    <w:multiLevelType w:val="hybridMultilevel"/>
    <w:tmpl w:val="BED80238"/>
    <w:lvl w:ilvl="0" w:tplc="82D4980A">
      <w:start w:val="1"/>
      <w:numFmt w:val="decimal"/>
      <w:lvlText w:val="%1."/>
      <w:lvlJc w:val="left"/>
      <w:pPr>
        <w:ind w:left="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CCD3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7CB7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10A0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1A6F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050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E237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F0E4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EEA5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5103D9"/>
    <w:multiLevelType w:val="hybridMultilevel"/>
    <w:tmpl w:val="711A678A"/>
    <w:lvl w:ilvl="0" w:tplc="8E32A9DE">
      <w:start w:val="1"/>
      <w:numFmt w:val="decimal"/>
      <w:lvlText w:val="%1."/>
      <w:lvlJc w:val="left"/>
      <w:pPr>
        <w:ind w:left="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9CC1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D8DC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E69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AA88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5090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EE00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6C12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9466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1E2C82"/>
    <w:multiLevelType w:val="hybridMultilevel"/>
    <w:tmpl w:val="86E68E18"/>
    <w:lvl w:ilvl="0" w:tplc="D9BECD8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424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C26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2845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C08A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25A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B001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76BF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EAAA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79588D"/>
    <w:multiLevelType w:val="hybridMultilevel"/>
    <w:tmpl w:val="D3642568"/>
    <w:lvl w:ilvl="0" w:tplc="552E496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D2C1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A2B6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DA29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120B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2DF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A283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229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42F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491475"/>
    <w:multiLevelType w:val="hybridMultilevel"/>
    <w:tmpl w:val="270EC69C"/>
    <w:lvl w:ilvl="0" w:tplc="F7065286">
      <w:start w:val="1"/>
      <w:numFmt w:val="decimal"/>
      <w:lvlText w:val="%1)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1420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1C2C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20FB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7268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E0E9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AEAA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7C5C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F0FF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807812"/>
    <w:multiLevelType w:val="hybridMultilevel"/>
    <w:tmpl w:val="1A94DE4E"/>
    <w:lvl w:ilvl="0" w:tplc="1350672C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882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AED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C97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EB1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65F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8BD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C92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CE0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054E39"/>
    <w:multiLevelType w:val="hybridMultilevel"/>
    <w:tmpl w:val="4BAA292E"/>
    <w:lvl w:ilvl="0" w:tplc="4B0450FE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2D4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A1B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8EA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425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62FC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AFF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CC4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C63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85298D"/>
    <w:multiLevelType w:val="hybridMultilevel"/>
    <w:tmpl w:val="6D2EE07C"/>
    <w:lvl w:ilvl="0" w:tplc="760E7508">
      <w:start w:val="16"/>
      <w:numFmt w:val="upperRoman"/>
      <w:lvlText w:val="%1.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EACB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C496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260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1E59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A79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F63A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BECE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0407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894023"/>
    <w:multiLevelType w:val="hybridMultilevel"/>
    <w:tmpl w:val="61A0D6E4"/>
    <w:lvl w:ilvl="0" w:tplc="7DF0DA7A">
      <w:start w:val="1"/>
      <w:numFmt w:val="decimal"/>
      <w:lvlText w:val="%1."/>
      <w:lvlJc w:val="left"/>
      <w:pPr>
        <w:ind w:left="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F07B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56BF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127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4418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6AA8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1487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8C3E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1CE9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0C23D9"/>
    <w:multiLevelType w:val="hybridMultilevel"/>
    <w:tmpl w:val="08DE670E"/>
    <w:lvl w:ilvl="0" w:tplc="01E2B286">
      <w:start w:val="1"/>
      <w:numFmt w:val="decimal"/>
      <w:lvlText w:val="%1."/>
      <w:lvlJc w:val="left"/>
      <w:pPr>
        <w:ind w:left="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FE29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E471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2A65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CCAA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A460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5477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B66E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6C68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0742E1"/>
    <w:multiLevelType w:val="hybridMultilevel"/>
    <w:tmpl w:val="F7CE5C8E"/>
    <w:lvl w:ilvl="0" w:tplc="20EE9808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A8F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EA3B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0A70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CC6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A2BA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A26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3266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7846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3E7870"/>
    <w:multiLevelType w:val="hybridMultilevel"/>
    <w:tmpl w:val="7C369064"/>
    <w:lvl w:ilvl="0" w:tplc="B9E06410">
      <w:start w:val="1"/>
      <w:numFmt w:val="decimal"/>
      <w:lvlText w:val="%1."/>
      <w:lvlJc w:val="left"/>
      <w:pPr>
        <w:ind w:left="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E12C5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914F6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FC6D8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2CE4E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D5879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C5C10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4D083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F28B0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5E02C2"/>
    <w:multiLevelType w:val="hybridMultilevel"/>
    <w:tmpl w:val="D93ED7DC"/>
    <w:lvl w:ilvl="0" w:tplc="BAF6EC44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850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A01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8EE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4C0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E1D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4C85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C62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21"/>
  </w:num>
  <w:num w:numId="5">
    <w:abstractNumId w:val="2"/>
  </w:num>
  <w:num w:numId="6">
    <w:abstractNumId w:val="15"/>
  </w:num>
  <w:num w:numId="7">
    <w:abstractNumId w:val="14"/>
  </w:num>
  <w:num w:numId="8">
    <w:abstractNumId w:val="12"/>
  </w:num>
  <w:num w:numId="9">
    <w:abstractNumId w:val="10"/>
  </w:num>
  <w:num w:numId="10">
    <w:abstractNumId w:val="18"/>
  </w:num>
  <w:num w:numId="11">
    <w:abstractNumId w:val="13"/>
  </w:num>
  <w:num w:numId="12">
    <w:abstractNumId w:val="9"/>
  </w:num>
  <w:num w:numId="13">
    <w:abstractNumId w:val="6"/>
  </w:num>
  <w:num w:numId="14">
    <w:abstractNumId w:val="7"/>
  </w:num>
  <w:num w:numId="15">
    <w:abstractNumId w:val="17"/>
  </w:num>
  <w:num w:numId="16">
    <w:abstractNumId w:val="1"/>
  </w:num>
  <w:num w:numId="17">
    <w:abstractNumId w:val="3"/>
  </w:num>
  <w:num w:numId="18">
    <w:abstractNumId w:val="16"/>
  </w:num>
  <w:num w:numId="19">
    <w:abstractNumId w:val="20"/>
  </w:num>
  <w:num w:numId="20">
    <w:abstractNumId w:val="4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5A"/>
    <w:rsid w:val="00093615"/>
    <w:rsid w:val="004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3F4B"/>
  <w15:docId w15:val="{5029C49E-CE33-4B31-A958-D4AB89B3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6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50" w:lineRule="auto"/>
      <w:ind w:left="10" w:hanging="10"/>
      <w:jc w:val="center"/>
      <w:outlineLvl w:val="1"/>
    </w:pPr>
    <w:rPr>
      <w:rFonts w:ascii="Calibri" w:eastAsia="Calibri" w:hAnsi="Calibri" w:cs="Calibri"/>
      <w:color w:val="000000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19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6219</Words>
  <Characters>37314</Characters>
  <Application>Microsoft Office Word</Application>
  <DocSecurity>0</DocSecurity>
  <Lines>310</Lines>
  <Paragraphs>86</Paragraphs>
  <ScaleCrop>false</ScaleCrop>
  <Company/>
  <LinksUpToDate>false</LinksUpToDate>
  <CharactersWithSpaces>43447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2</cp:revision>
  <dcterms:created xsi:type="dcterms:W3CDTF">2021-10-29T08:54:00Z</dcterms:created>
  <dcterms:modified xsi:type="dcterms:W3CDTF">2021-10-29T08:54:00Z</dcterms:modified>
</cp:coreProperties>
</file>